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hint="eastAsia" w:ascii="宋体" w:hAnsi="宋体" w:cs="宋体"/>
          <w:b/>
          <w:i/>
          <w:color w:val="auto"/>
          <w:sz w:val="24"/>
          <w:highlight w:val="none"/>
        </w:rPr>
      </w:pPr>
    </w:p>
    <w:p>
      <w:pPr>
        <w:pStyle w:val="5"/>
        <w:numPr>
          <w:ilvl w:val="0"/>
          <w:numId w:val="1"/>
        </w:numPr>
        <w:spacing w:line="360" w:lineRule="auto"/>
        <w:ind w:firstLineChars="0"/>
        <w:contextualSpacing/>
        <w:rPr>
          <w:rFonts w:hint="eastAsia" w:ascii="宋体" w:hAnsi="宋体" w:cs="宋体"/>
          <w:b/>
          <w:color w:val="auto"/>
          <w:sz w:val="24"/>
          <w:szCs w:val="24"/>
          <w:highlight w:val="none"/>
        </w:rPr>
      </w:pPr>
      <w:r>
        <w:rPr>
          <w:rFonts w:hint="eastAsia" w:ascii="宋体" w:hAnsi="宋体" w:cs="宋体"/>
          <w:b/>
          <w:color w:val="auto"/>
          <w:sz w:val="24"/>
          <w:szCs w:val="24"/>
          <w:highlight w:val="none"/>
        </w:rPr>
        <w:t>技术要求</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923"/>
        <w:gridCol w:w="778"/>
        <w:gridCol w:w="1059"/>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72"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bookmarkStart w:id="0" w:name="_Toc9962"/>
            <w:bookmarkStart w:id="1" w:name="_Toc29875"/>
            <w:r>
              <w:rPr>
                <w:rFonts w:hint="eastAsia" w:ascii="宋体" w:hAnsi="宋体" w:eastAsia="宋体" w:cs="宋体"/>
                <w:b/>
                <w:bCs/>
                <w:i w:val="0"/>
                <w:iCs w:val="0"/>
                <w:color w:val="auto"/>
                <w:kern w:val="0"/>
                <w:sz w:val="24"/>
                <w:szCs w:val="24"/>
                <w:highlight w:val="none"/>
                <w:u w:val="none"/>
                <w:lang w:val="en-US" w:eastAsia="zh-CN" w:bidi="ar"/>
              </w:rPr>
              <w:t>序号</w:t>
            </w:r>
          </w:p>
        </w:tc>
        <w:tc>
          <w:tcPr>
            <w:tcW w:w="923"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名称</w:t>
            </w:r>
          </w:p>
        </w:tc>
        <w:tc>
          <w:tcPr>
            <w:tcW w:w="778"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单位</w:t>
            </w:r>
          </w:p>
        </w:tc>
        <w:tc>
          <w:tcPr>
            <w:tcW w:w="1059" w:type="dxa"/>
            <w:noWrap w:val="0"/>
            <w:vAlign w:val="center"/>
          </w:tcPr>
          <w:p>
            <w:pPr>
              <w:keepNext w:val="0"/>
              <w:keepLines w:val="0"/>
              <w:widowControl/>
              <w:suppressLineNumbers w:val="0"/>
              <w:jc w:val="center"/>
              <w:textAlignment w:val="top"/>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2"/>
                <w:sz w:val="24"/>
                <w:szCs w:val="24"/>
                <w:highlight w:val="none"/>
                <w:u w:val="none"/>
                <w:lang w:val="en-US" w:eastAsia="zh-CN" w:bidi="ar-SA"/>
              </w:rPr>
              <w:t>数量</w:t>
            </w:r>
          </w:p>
        </w:tc>
        <w:tc>
          <w:tcPr>
            <w:tcW w:w="6006"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4"/>
                <w:szCs w:val="24"/>
                <w:highlight w:val="none"/>
                <w:u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主要技术参数及配置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一</w:t>
            </w:r>
          </w:p>
        </w:tc>
        <w:tc>
          <w:tcPr>
            <w:tcW w:w="2760" w:type="dxa"/>
            <w:gridSpan w:val="3"/>
            <w:noWrap w:val="0"/>
            <w:vAlign w:val="center"/>
          </w:tcPr>
          <w:p>
            <w:pPr>
              <w:jc w:val="center"/>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eastAsia="宋体" w:cs="宋体"/>
                <w:color w:val="auto"/>
                <w:sz w:val="24"/>
                <w:szCs w:val="24"/>
                <w:highlight w:val="none"/>
                <w:vertAlign w:val="baseline"/>
                <w:lang w:eastAsia="zh-CN"/>
              </w:rPr>
              <w:t>幼儿保育实训室建设</w:t>
            </w:r>
          </w:p>
        </w:tc>
        <w:tc>
          <w:tcPr>
            <w:tcW w:w="6006" w:type="dxa"/>
            <w:noWrap w:val="0"/>
            <w:vAlign w:val="center"/>
          </w:tcPr>
          <w:p>
            <w:pPr>
              <w:jc w:val="both"/>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7"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23" w:type="dxa"/>
            <w:noWrap w:val="0"/>
            <w:vAlign w:val="center"/>
          </w:tcPr>
          <w:p>
            <w:pPr>
              <w:jc w:val="center"/>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学前卫生学信息化教学平台</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一、平台技术参数指标: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软件采用Saas模式，部署在云服务器上，用户无需自己部署,无需服务器和IT维护。2.平台采用前后端分离架构，使用nginx反向代理前后端请求。后端主要使用nodejs+typescript+koa2技术栈,部分功能采用java实现；pc前端使用typescript+react 技术栈；手机前端使用typescript+tarojs技术栈。3.采用分布式、高性能数据库mongodb。4.课件、视频等资源文件存储在阿里云oss上，外部可通过cdn访问，js文件也使用了cdn加速。5.使用分布式、高性能消息队列nsq，处理一些长时间任务。6.使用jenkins+docker构建自动化发布系统，一键点击即可发布网站功能。7.平台开放api，可在api基础上进行开发，满足定制化需求。8.本项目要求采购的系统为完全符合国家标准的盒装软件产品成品，不接受投标方中标后再进行开发或者二次开发。</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二、平台功能参数指标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行政管理模块:(1）平台设置3个角色，管理员、教师和学生。（2）支持管理员分别创建行政班级、教师和学生账号。（3）支持管理员自定义修改学校logo、班级、教师、学生等个人信息。（4）支持教师、学生修改个人头像、密码；绑定手机、邮箱。（5）支持教师和学生在忘记密码时，通过手机和邮箱进行密码修改。</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课堂教学模块:（1）教师通过平台预置精品课程，一键创建我的班课。（2）我的班课含有课程设计、课程介绍、课程资源，测试，课堂互动等内容。（3）支持老师自定义修改我的班课所有内容。（4）支持老师调用平台已有资源用于课堂教学，同时支持老师自定义上传个人教学资源。（5）支持课件、教案、视频等教学资源全屏播放。（6）支持思维导图可放大、缩小，随意左右拖动，保证教学便利性。（7）支持教师根据教学需要，选择在课前、课中、课后开放相应教学资源给学生使用，每个资源由教师设置相应经验值。（8）支持教师随意拖动预置课程和章节的资源顺序，以匹配不同教材的课程内容。还可以按照教师教学计划更改章节名称。（9）支持教师在自建班课里面一键删除章节（10）支持教师创建课程章节，章节里面的资源模式包括课件，教案，视频，动画，思维导图等，支持教师自定义上传教学资源。</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3.学习互动模块:（1）支持学生在移动端进行课堂签到、支持老师在课堂上进行提问，学生即时响应，在移动端进行举手、抢答。（2）支持学生发布问题，由教师和其它学生进行回答。</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试卷模块:（1）平台预置随堂测试、章节练习和综合测试。（2）支持教师根据教学需要，随时发布相应随堂、章节和综合试卷给学生练习。（3）支持学生在手机端能够进行练习。（4）支持不同类型的试卷多次复制、修改，进行多次练习。（5）每个试卷都支持选择题、判断题、填空题、问答题等题型。（6）支持学生提交试卷后自动评判客观题，同时支持老师手动修改主观题分数并给出最终成绩。（7）试卷经验值根据成绩高低而定，成绩越高经验值越多。                                                                        5.统计模块:</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▲（1）支持统计教师、学生登录平台时间点、IP、次数，支持统计学生查看资源类型数量、时长，并统计相应经验值。</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支持学生根据经验值多少进行排名。（3）支持学生根据学习互动表现统计经验值。（4）支持学生根据成绩高低进行排序，同时支持老师查看学生整体和个别作答情况，支持学生查看自己的作答情况。（5）支持根据学习互动、试卷成绩、资源查看统计学生经验值组成比例。(6)手机微信小程序移动端教学模块:①支持学生在手机微信小程序端自学班课资源，教师可在电脑端控制班课资源查看权限。②支持学生在手机微信小程序端随时随地进行测试，后台能够实时统计测试成绩，还具有错题收藏功能。③学生能够通过手机微信小程序端参与教师在电脑端发起的举手，抢答等互动环节。④支持学生在手机小程序移动端一键退出教师班课。</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三、平台内容参数指标</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教学目录:平台教学设计共有8章内容，具体章节须涵盖如下：第一章：新生儿的生理特点：新生儿出生；新生儿的生理特点；新生儿的本能；新生儿的感觉；第二章：幼儿的生理特点及卫生保健：运动系统；呼吸系统；循环系统；消化系统；泌尿系统；皮肤；内分泌系统；视觉器官；神经系统；第三章：学前儿童的生长发育：学前儿童的生长发育概述；学前儿童生长发育的规律；影响学前儿童生长发育的因素；学前儿童生长发育的指标及测量评价；第四章：学前儿童营养：营养基础知识；婴儿喂养；幼儿膳食；第五章：学前儿童常见病：学前儿童常见疾病及预防；学前儿童常见传染病及其预防；常用护理方法；第六章：学前儿童意外事故的预防和急救；意外事故预防和安全教育；常用急救技术；第七章：托幼园所卫生保健制度：托幼园所的生活制度；托幼园所常见的其它卫生保健制度；第八章：学前儿童常见心理问题：学前儿童心理健康；各种常见心理问题。</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2.课程介绍:用思维导图的方式提炼每个章节的重点内容，不少于8个章节思维导图。</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课程资源:（1）电子教案:电子教案的内容须配套教学计划内容，电子教案内容逻辑严密、扩展性丰富，数量不少于27个。教案为课程核心资源。（2）教学课件:教学课件的内容须匹配教学计划和电子教案，课件内容图文并茂、排版精良、内容丰富，数量不少于27个。课件为课程核心资源。（3）知识点动画:平台根据教学计划配套相应的学前卫生保健的知识点动画供学校老师备课和教学使用。企业宣传片级效果，1920*1080p超清画质，节奏感和趣味性强，动画内容紧贴课程，让学生在有趣的动画里学到知识，数量不少于14个，每个动画都根据教材相关知识点编写脚本，且每个动画时长不低于100秒，且所有动画总时长不低于35分钟。知识点动画内容应包括：攻击性行为；如何看待幼儿说谎；烫烧伤处理；托幼园所的消毒制度；异物入耳、鼻的处理；婴儿辅食添加；影响生长发育的因素；幼儿得手足口病后教师该怎么做；幼儿肥胖；幼儿外伤出血的急救；幼儿口吃该怎么办；扁平足；婴幼儿吮吸手指；幼儿青枝骨折。知识点动画为课程核心资源。（4）教学案例</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平台根据教学计划配套相应的学前卫生保健教学案例供学校老师备课和教学使用。教学案例类型包含word、图片、视频等，视频类教学案例数量不少于50个。（5）思维导图:平台根据教学计划配套相应的课程复习思维导图供学校老师和学生使用。思维导图应体现教学重点知识点，制作精美。数量不少于29个。（6）练习题库</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平台根据教学计划配套相应的练习题库，包含课前预习、课中小测、课后复习以及课程每个章节期中和期末综合测试。其中涵盖学业水平测试试卷8套，学业水平专项测试4套。题库数量不少于500题，（7）微课:平台根据教学计划配套相应的卫生保健急救护理教学微课供学校老师备课和教学使用，微课数量不少于10个。微课视频内容应包括：心肺复苏；溺水急救；呼吸道异物；犬咬伤、蜂蛰伤；鼻出血的急救处理；煤气中毒的急救；毒物中毒；眼内异物&amp;眼外伤处理；扭伤和脱臼急救处理；惊厥急救处理。</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四、公共资源库</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平台包含公共资源库，涵盖幼儿园岗位各类图片、文档、视音频资源，包含有绘本故事、政策法规、观摩课集、论文合集、名师课堂、各类实验、视频集锦、环境创设、专题分享、幼儿园教案等模块，老师学生可使用资源库进行拓展性的信息化线上教学及练习阅览。1.绘本故事包含不少于50份的电子绘本资源2.政策法规包含不少于15份文档资源3.观摩课集包含不少于50个视频资源包含学前各领域活动示范教学观摩课集。4.论文合集包含不少于200个文档资源涉及学前各领域。5.名师课堂包含不少于5个视频行业名师授课微课资源6.各类实验包含不少于40个视频资源7.视频集锦包含不少于50个视频资源、涉及游戏、奥尔夫及、儿童心理视频。8.环境创设包含不少于40个主题和区域环境创设图片资源9.专题分享包含不少于150个视频文档资源涵盖幼儿园生活活动组织实施、教育活动设计与教案编写、教育活动设计主要策略、蒙氏教育、区域活动培训、安全保健、体育培训、教师知识培训、游戏培训、幼儿文学、幼儿园管理培训、五大领域培训、新教师培训等。10.幼儿园教案包含不少于小、中、大班教案60份文档资源11.卫生学信息化教学平台教学内容中各个章节版块知识点资源内容在电脑端和手机小程序端上内容数据保持一致。</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▲12.卫生学信息化教学平台可使用支持手机微信小程序应用，平台可以在手机端在微信小程序应用中搜索到，并且可显示登录界面及登录使用。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923" w:type="dxa"/>
            <w:noWrap w:val="0"/>
            <w:vAlign w:val="center"/>
          </w:tcPr>
          <w:p>
            <w:pPr>
              <w:jc w:val="center"/>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教</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eastAsia="zh-CN"/>
              </w:rPr>
              <w:t>师</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eastAsia="zh-CN"/>
              </w:rPr>
              <w:t>用</w:t>
            </w:r>
            <w:r>
              <w:rPr>
                <w:rFonts w:hint="eastAsia" w:ascii="宋体" w:hAnsi="宋体" w:eastAsia="宋体" w:cs="宋体"/>
                <w:color w:val="auto"/>
                <w:sz w:val="24"/>
                <w:szCs w:val="24"/>
                <w:highlight w:val="none"/>
                <w:vertAlign w:val="baseline"/>
                <w:lang w:val="en-US" w:eastAsia="zh-CN"/>
              </w:rPr>
              <w:t xml:space="preserve">  </w:t>
            </w:r>
            <w:r>
              <w:rPr>
                <w:rFonts w:hint="eastAsia" w:ascii="宋体" w:hAnsi="宋体" w:eastAsia="宋体" w:cs="宋体"/>
                <w:color w:val="auto"/>
                <w:sz w:val="24"/>
                <w:szCs w:val="24"/>
                <w:highlight w:val="none"/>
                <w:vertAlign w:val="baseline"/>
                <w:lang w:eastAsia="zh-CN"/>
              </w:rPr>
              <w:t>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i w:val="0"/>
                <w:iCs w:val="0"/>
                <w:color w:val="auto"/>
                <w:kern w:val="0"/>
                <w:sz w:val="24"/>
                <w:szCs w:val="24"/>
                <w:highlight w:val="none"/>
                <w:u w:val="none"/>
                <w:lang w:val="en-US" w:eastAsia="zh-CN" w:bidi="ar"/>
              </w:rPr>
              <w:t>个</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1</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1.尼龙加玻纤靠背；PP可翻转扶手，　　　　　　　　　　　　　　　　　　　　　　　　　　　　　　　　　　　　　　　　　　　　　　　　　　　　　　　　　　　　　　　　　　　　　　　　　　　　　　　　　　　　　　　　　　　　　　　　　　　　　　　　2.定型海绵；1.8mm厚电镀或喷粉蛋型管 ，　　　　　　　　　　　　　　　　　　　　　　　　　　　　　　　　　　　　　　　　　　　　　　　　　　　　　　　　　　　　　　　　　　　　　　　　　　　　　　　　　　　　　3.可拆装四脚椅架，以实心钢筋支撑座板，带铝合金活动链接件，座板可翻转；　　　　　　　　　　　　　　　　　　　　　　　　　　　　　　　　　　　　　　　　　　　　　　　　　　　　　　　　　　　　　　　　　　　　　　　　　　4.60mm黑色尼龙万向轮。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橱  柜  地  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1.台面:(1)材质：石英石，(2)尺寸：长80*高55*宽78cm，15mm厚度，(3)优点：防油渍，耐刮耐磨，耐高温，易清洁</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2.柜体：(1)材质：生态实木板，(2)尺寸：宽78cm*高55cm，17mm厚度，(3)承重500公斤，稳固不受潮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3.门板:(1)材质：合成PET材质，(2)规格：17mm厚度，特殊抗划痕，耐酸碱表层处理，清洁更方便</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4.单盆：(1)材质：304不锈钢(2)水槽尺寸：52*38cm，开孔尺寸：49*35cm(3)包含下水管，下水器，配全铜方形龙头，冷热龙头+进水管，角阀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陈列柜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1.尺寸：高1850*宽900*深500mm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2.材质：柜体采用0.8mm优质冷轧钢材质，表面是热转印工艺，木纹通过高温转印在表面，木纹效果逼真，柜体内置五层，每块层板可以根据您要求上下随意调节高度，层板可承重50KG，平均每层32公分高度。</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3.锁具：赛伯乐钥匙锁 （一个锁配两把钥匙）</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4.玻璃：3C认证钢化玻璃,玻璃厚度4mm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婴儿多功能抚触台</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张</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1.材质：高档双饰面防潮板材，防潮防霉防蛀pu皮+三维立体海绵，电脑雕刻欧式设计风格，四边整封工艺；整体18加厚板材，外包全新人造皮革，内置加厚海绵，柔软舒适安全。</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2.规格：100cm*80cm*80cm，带轮</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3.功能：用于抚触、做操等</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4.防水防尿无异味，不易变形，表面光滑，使用寿命长；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学生椅子</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张</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48</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1.尺寸：296*450mm及以上；</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工艺：面板采用ABS新料一体注塑成型，面板直径296mm。中间有內弧造型，深度为10mm;椅腿尺寸：32*22*2.0mm，采用鱼眼管满焊焊接，表面采用高温粉体烤漆，耐腐蚀，不易生锈；脚垫采用Pa纤维质塑胶一体成型，防滑、耐用、耐摩擦；凳子底部加黑色护垫，保护地板防止摩擦，所有零部件采用永久性固定方式，不会产生松散、脱落之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仿真硅胶婴儿</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1.材质：胶款，</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2.尺寸：长度50-52cm；</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rPr>
              <w:t>.特点：四肢和头部可拆卸组装；360度转动；娃娃可以下水；膝关节和肘关节不能动，眼睛不会动，没有眉毛和头发；</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rPr>
              <w:t>.使用场合：洗澡，抚触，护理，换尿布。穿衣服，穿衣练习等。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婴儿个人清洁用品</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含婴儿澡盆*8、脸盆*8、浴巾*8、方巾*8、水温计*8、婴儿洗发露*8、婴儿沐浴液*8、洗浴板*8、抚触油*8、护臀霜*8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婴幼儿红外耳温计</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1.耳朵/额头测量范围： 32.0℃～ 42.9℃；</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2.液晶显示屏；</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3.最小单位：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婴儿饮食护理用品</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1.含奶瓶（240ml  和 160ml 各一个）*8、奶瓶刷*8、奶瓶夹*8、</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2.含婴儿专用勺（软头勺、 感温勺）*4、 婴儿围嘴*4、罩衣*4、口水巾*4</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3.温奶器*8、 消毒锅*1、热水壶*1、凉水壶*1；(热奶、消毒、热水壶、温水集一体)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2"/>
                <w:sz w:val="24"/>
                <w:szCs w:val="24"/>
                <w:highlight w:val="none"/>
                <w:u w:val="none"/>
                <w:lang w:val="en-US" w:eastAsia="zh-CN" w:bidi="ar-SA"/>
              </w:rPr>
              <w:t>婴儿卫生护理用品</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1.含婴儿衣服（开衫、套头、连体、 分体）*8、帽子*8、袜子*8、肚兜*8；</w:t>
            </w:r>
          </w:p>
          <w:p>
            <w:pPr>
              <w:jc w:val="both"/>
              <w:rPr>
                <w:rFonts w:hint="eastAsia" w:ascii="宋体" w:hAnsi="宋体" w:eastAsia="宋体" w:cs="宋体"/>
                <w:color w:val="auto"/>
                <w:sz w:val="24"/>
                <w:szCs w:val="24"/>
                <w:highlight w:val="none"/>
                <w:vertAlign w:val="baseline"/>
              </w:rPr>
            </w:pPr>
            <w:r>
              <w:rPr>
                <w:rFonts w:hint="eastAsia" w:ascii="宋体" w:hAnsi="宋体" w:eastAsia="宋体" w:cs="宋体"/>
                <w:color w:val="auto"/>
                <w:sz w:val="24"/>
                <w:szCs w:val="24"/>
                <w:highlight w:val="none"/>
                <w:vertAlign w:val="baseline"/>
              </w:rPr>
              <w:t>2.含婴儿照护需要的尿布、纸尿裤、 隔尿垫、婴儿湿纸巾、棉签棒，各一包；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膳食宝塔模型套装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1.宝塔尺寸：底边50cm左右，高度57cm左右</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2.旋转升降桌一套，尺寸：高度60-80cm，边长50cm</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3.能展示一日膳食应包含食物种类，至少60种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婴儿餐椅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把</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1.材质：PU材质，安全环保</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2.可调节，可坐可躺可折叠</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3.尺寸大小：57*85*103cm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婴儿车</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辆</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1.可折叠，可坐可躺</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2.车架材质: 铝合金</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3.轴承数: 8轴</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4.承重：15kg</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5.折叠尺寸：60*40*25cm，展开尺寸：100*64*42cm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15</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幼儿便器</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1.包含坐便器、蹲便器两种款式，马桶刷2把</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2.材料安全环保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16</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幼儿饮食护理用品</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包含幼儿餐具（含小碗、筷子、调羹、骨碟、汤碗）*8、饭盆1个、菜盆1个、汤盆1个、饭勺1把、汤勺1把、菜夹1个、托盘1个、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17</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分餐车</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辆</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1.金属材质: 201不锈钢</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2.三层移动可推，静音万向轮</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3.餐车大小：850*450*900mm，层距：250mm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18</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保育服饰</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包含围兜、头巾、口罩（50只）、橡胶手套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19</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托幼园所专用 消毒柜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1.消毒容量 80L；</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2.消毒方式：臭氧+红外线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垃圾桶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1.外壳材质: 塑料材料</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2.容量: 8L</w:t>
            </w:r>
          </w:p>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eastAsia="zh-CN"/>
              </w:rPr>
              <w:t>3.开合方式: 无盖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21</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清洁用品</w:t>
            </w:r>
          </w:p>
        </w:tc>
        <w:tc>
          <w:tcPr>
            <w:tcW w:w="7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val="en-US" w:eastAsia="zh-CN"/>
              </w:rPr>
              <w:t>包含清洁抹布（2块1组）、洗洁精、中号水桶、小号水桶、拖把、笤帚、簸箕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22</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消毒用品</w:t>
            </w:r>
          </w:p>
        </w:tc>
        <w:tc>
          <w:tcPr>
            <w:tcW w:w="7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val="en-US" w:eastAsia="zh-CN"/>
              </w:rPr>
              <w:t>包含消毒抹布（2块1组）、消毒液（250毫升/升含氯消毒液）、塑料盆、肥皂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23</w:t>
            </w:r>
          </w:p>
        </w:tc>
        <w:tc>
          <w:tcPr>
            <w:tcW w:w="92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综合急救箱</w:t>
            </w:r>
          </w:p>
        </w:tc>
        <w:tc>
          <w:tcPr>
            <w:tcW w:w="77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105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w:t>
            </w:r>
          </w:p>
        </w:tc>
        <w:tc>
          <w:tcPr>
            <w:tcW w:w="6006" w:type="dxa"/>
            <w:noWrap w:val="0"/>
            <w:vAlign w:val="center"/>
          </w:tcPr>
          <w:p>
            <w:pPr>
              <w:jc w:val="both"/>
              <w:rPr>
                <w:rFonts w:hint="eastAsia" w:ascii="宋体" w:hAnsi="宋体" w:eastAsia="宋体" w:cs="宋体"/>
                <w:color w:val="auto"/>
                <w:sz w:val="24"/>
                <w:szCs w:val="24"/>
                <w:highlight w:val="none"/>
                <w:vertAlign w:val="baseline"/>
                <w:lang w:eastAsia="zh-CN"/>
              </w:rPr>
            </w:pPr>
            <w:r>
              <w:rPr>
                <w:rFonts w:hint="eastAsia" w:ascii="宋体" w:hAnsi="宋体" w:eastAsia="宋体" w:cs="宋体"/>
                <w:color w:val="auto"/>
                <w:sz w:val="24"/>
                <w:szCs w:val="24"/>
                <w:highlight w:val="none"/>
                <w:vertAlign w:val="baseline"/>
                <w:lang w:val="en-US" w:eastAsia="zh-CN"/>
              </w:rPr>
              <w:t>成套用品，包含消毒用品、护创用品、防护用品、止血用品、固定用品、日常用品等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儿童身高体重秤</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台</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1.坐式；</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2.身高测量范围 60cm～160cm；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3.坐高测量范围 38cm～100cm，分度值0.5cm；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4.体重量程 150kg，分度值 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婴儿量床</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1.面板材质: ABS</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2.称重范围：100g-25kg</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3.身长测量：可测80cm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晨检材料包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包含晨检牌、手电筒、推车、一次性手套等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梳发材料包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包含梳子、皮筋、夹子等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28</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儿童牙列放大模型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1.该模型显示儿童（11-14岁）左侧下颌恒牙列的形态和构造以及龋齿病变模型等结构，共有21个部位指示标志。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2.尺寸：牙放大约3倍，长29cm，宽16cm，厚6cm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29</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耳解剖模型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该模型的颞骨岩部外耳道部分可移动、迷路可拿起并打开，鼓膜、锤骨、砧骨可分离。由外耳、中耳、颞骨岩部和内耳迷路等6个部件组成，并显示耳廓、外耳道、中耳鼓室、鼓膜和听小骨、咽鼓管以及颞骨岩部和内耳迷路等结构，共有30个部位指示标示。</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2.尺寸：放大3倍，高18cm，宽29cm，厚13cm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3.材质：进口PVC材料、进口油漆、电脑配色、高级彩绘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眼球解剖模型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1.该模型将眼球纵切成两部分，左半侧的晶状体与玻璃体为固定形状，右半侧的巩膜可局部打开看到脉络膜，眼球内部显示睫状体、视网膜以及视网膜剖面（视网膜神经层构造）等结构，共有28个部位指示标志。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rPr>
              <w:t>▲</w:t>
            </w:r>
            <w:r>
              <w:rPr>
                <w:rFonts w:hint="eastAsia" w:ascii="宋体" w:hAnsi="宋体" w:eastAsia="宋体" w:cs="宋体"/>
                <w:color w:val="auto"/>
                <w:sz w:val="24"/>
                <w:szCs w:val="24"/>
                <w:highlight w:val="none"/>
                <w:vertAlign w:val="baseline"/>
                <w:lang w:val="en-US" w:eastAsia="zh-CN"/>
              </w:rPr>
              <w:t>2.材质：进口PVC材料、进口油漆、电脑配色、高级彩绘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人体呼吸系统模型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1.材质：进口PVC材料、进口油漆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2.尺寸：自然大，长54cm，宽47cm，厚25cm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人体躯干模型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1.该模型由胸壁、胸腹腔内脏器官以及男、女性生殖器官等20个部件组成，并显示人体半身头颈部躯干的颅脑，胸腹腔内脏器官以及男、女两性互换的生殖器官等结构，共有200个部位指示示标志。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2.尺寸：自然大，高83cm，宽38cm，女性厚25cm，男性厚21cm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3.材质：进口PVC材料、进口油漆、电脑配色、高级彩绘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人体骨骼模型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1.金属吊架，正常直立姿势，四肢可活动，显示骨性支架和形体关系。</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2.尺寸：男性173cm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3.材质：进口PVC材料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心脏模型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1.该模型由主动脉弓和心房、心室冠状剖面等3个部件组成，并显示心房、心室以及二尖瓣、三尖瓣、主动脉瓣和肺动脉瓣等结构，共有48年部位指示标志。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2.尺寸：高倍放大，高22.5cm，宽22cm，厚22.5cm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3.材质：进口PVC材料、进口油漆、电脑配色、高级彩绘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大脑模型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1.该模型由脑矢状切面、大脑半球、小脑和脑干等8个部件组成,并显示大脑半球、间脑、小脑和脑干中脑、脑桥、延髓各个部分，以及脑神经等结构，共有98个部位指示标志。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2.尺寸：自然大，高13.5cm，宽12.5cm，深16cm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3.材质：进口PVC材料、进口油漆、电脑配色、高级彩绘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高级婴幼儿气道阻塞及CPR模型</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该产品可进行小儿海氏急救法操作。模拟人根据小儿解剖特征和生理特点设计，适用于气管异物的急救。气管异物常见于婴幼儿，因婴幼儿会厌软骨发育不成熟，功能不健全，在口中含物说话、哭笑和剧烈活动时，容易将口中含物吸入气管内，引起气管阻塞而导致窒息。</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背部排击法：将患儿骑跨并俯卧于急救者的胳臂上，头低于躯干，固定头部，并将其胳膊放在急救者的大腿上，然后用另一手的掌根部用力拍击患儿两肩胛骨之间的背部4-6次，使呼吸道内压骤然升高，有助于松动异物和将其排出体外。</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(2)胸部手指猛击法：患儿取仰卧位，抱持于急救者手臂弯中，头略低于躯干，急救者用两手指按压两乳头连线与胸骨中线交界点一横指处4-6处。必要时可与以上方法交替使用。直到异物排出。</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功能特点： 1.正常的气道阻塞模拟：进行人工呼吸时，若模拟患儿的胸部能起伏，说明没有异物，采取胸外拇指按压复苏处理。若模拟患儿的胸部不能欺负，判定为模拟患儿为起气道异物梗塞 ，采取小儿海氏急救法操作。2.可进行标准的CPR操作：人工呼吸和心外按压；3.气道贯通时的胸部扩张；4.窒息、异物阻塞气道的模拟：可将梗塞异物（黑色海绵块）放入口腔咽喉处，模拟婴儿气道梗塞现场。5.标准婴儿真人比例设计及准确的标准布局。6.精确的解剖结构，可触及胸骨和肋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材料特点：面皮肤、颈皮肤、胸皮肤，采用进口热塑弹性体混合胶材料，由不锈钢模具、经注塑机高温注压而成，头、颈壳、下吧、胸压机构采用进口ABS材料，注塑而成。躯干部外部有全面、涤纶布料制成。具有解剖标志准确、手感真实、肤色统一、形态逼真、外形美观、经久耐用、消毒清洗不变形，拆装更换方便等特点，其材料达到国外同等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精品教室装修</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m2</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75</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1.国标电线，主机ZR-BVR4X3专线，插座ZR-BVR2.5电线，照明ZR-BVR1.5电线，辅料及人工安装　　　　　　　　　　2.专用自流平水泥及粘结剂、胶水及人工　　　　　　　　　　　　　　　　　　　　　　　　　　　　　　　　3.地胶铺贴瓷砖地面专用非吸收界面剂材料，定制及辅料、人工安装费　　　　　　　　　　　　　　　　　　　　　4.定制纤维吸音棉板，颜色选样，定制及辅料、人工安装费。　　　　　　　　　　　　　　　　　　　　　　　　　　5.原墙面九厘阻燃板打护底，面贴纤维吸音棉板，吸音棉板另计，定制及辅料、人工安装费等。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二</w:t>
            </w:r>
          </w:p>
        </w:tc>
        <w:tc>
          <w:tcPr>
            <w:tcW w:w="2760" w:type="dxa"/>
            <w:gridSpan w:val="3"/>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幼儿园活动模拟实训室建设</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教师用椅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张</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1.尼龙加玻纤靠背；PP可翻转扶手，　　　　　　　　　　　　　　　　　　　　　　　　　　　　　　　　　　　　　　　　　　　　　　　　　　　　　　　　　　　　　　　　　　　　　　　　　　　　　　　　　　　　　　　　　　　　　　　　　　　　　　　　2.定型海绵；1.8mm厚电镀或喷粉蛋型管 ，　　　　　　　　　　　　　　　　　　　　　　　　　　　　　　　　　　　　　　　　　　　　　　　　　　　　　　　　　　　　　　　　　　　　　　　　　　　　　　　　　　　　　3.可拆装四脚椅架，以实心钢筋支撑座板，带铝合金活动链接件，座板可翻转；　　　　　　　　　　　　　　　　　　　　　　　　　　　　　　　　　　　　　　　　　　　　　　　　　　　　　　　　　　　　　　　　　　　　　　　　　　4.60mm黑色尼龙万向轮。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五大领域一体化操作游戏包—幼儿配套</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适用阶段：小班、中班、大班、幼小衔接</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每个阶段包含6套主题内容，每个主题内容包括：</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阅读：4本阅读读本+1本学具</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认识与探究：1本幼儿用书+1本学具（图卡、贴纸）+1包立体学具</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社会：1本幼儿绘本+1本操作单+1本家园互动卡+1本学具（图卡、贴纸）</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安全：安全读本+材料包</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音乐：1本操作单+1本学具（图卡、贴纸）</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美术：操作单+材料包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五大领域一体化操作游戏包—教师配套</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适用阶段：小班、中班、大班、幼小衔接</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每个阶段包含6套主题内容（安全、美术、社会、音乐、阅读、认知与探究），每个主题内容包括教师用书1本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图书柜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尺寸：80*30*81cm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5.柜体采用圆柱脚设计，能有效增加了稳定性，边角安全防撞设计，对所有外露面、外露角进行弧状倒角设计，避免锐角产生，最大程度的避免儿童碰撞伤害。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茶水桶柜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尺寸：74*45*87cm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1.柜体使用18mm厚度E0级优质环保枫木纹双贴面饰面刨花板与15mm厚度E0级优质环保枫木纹双贴面饰面多层板。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3.边缘使用环保木蜡油两底两面处理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4.可容纳40个独立茶水杯格子，两侧门柜中间采用不锈钢网面，便于清洁的同时能防止生锈。</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5. 五金件选用环保五金、安全无毒。本品底部包含4个静音带刹车1.5寸TPE材质万向轮，单只可承重至少20kg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6.柜体采用踢脚板设计，既增加了稳定性，又可以防止杂物进入柜底，边角安全防撞设计，整体边角安全防撞设计，对所有外露面、外露角进行弧状倒角设计，避免锐角产生，最大程度的避免儿童碰撞伤害。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毛巾架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尺寸：69*40*70cm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1.材料使用18mm厚度E0级优质环保枫木纹双贴面饰面多层板。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3.边缘使用环保木蜡油两底两面处理。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4.毛巾架上方有4条不锈钢挂钩，每条可以放置8条毛巾。底部有4个静音带刹车1.5寸TPE材质万向轮，单只可承重至少20kg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水杯</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材质：304不锈钢（杯子样式: 无盖、有手柄）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规格：口径7cm，杯高7cm，容量250ml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拖把套装</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伸缩长度: 127cm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材质: 超细纤维、不锈钢、塑料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拖把桶尺寸: 47*26*24cm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双驱动拖把头个数:2个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书包鞋柜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尺寸：63*30*120cm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1.柜体使用18mm厚度E0级优质环保枫木纹双贴面饰面刨花板，背板采用5mm厚度优质环保双贴枫木纹饰面密度板。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4.柜体上面两排面板下方有6个亚克力磁性贴，可以通过磁吸原理固定在柜体上。</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rPr>
              <w:t>▲</w:t>
            </w:r>
            <w:r>
              <w:rPr>
                <w:rFonts w:hint="eastAsia" w:ascii="宋体" w:hAnsi="宋体" w:eastAsia="宋体" w:cs="宋体"/>
                <w:color w:val="auto"/>
                <w:sz w:val="24"/>
                <w:szCs w:val="24"/>
                <w:highlight w:val="none"/>
                <w:vertAlign w:val="baseline"/>
                <w:lang w:val="en-US" w:eastAsia="zh-CN"/>
              </w:rPr>
              <w:t>6.柜体采用踢脚板设计，既增加了稳定性，又可以防止杂物进入柜底，边角安全防撞设计，整体边角安全防撞设计，对所有外露面、外露角进行弧状倒角设计，避免锐角产生，最大程度的避免儿童碰撞伤害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 整体甲醛释放量符合国家要求。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幼儿洗手池</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台</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1.尺寸：400*300*480mm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2.材质：陶瓷</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3.彩色盆+挂架+龙头下水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仿真水果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1.12种水果</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2.材质：塑料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仿真蔬菜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1.12种蔬菜</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2.材质：塑料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贩卖展示柜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尺寸：80cm*30cm*60cm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2.表面枫木纹饰面耐磨、耐污、耐划伤、易清洁。柜配有六条直径为25mm的橡胶木圆棒，圆棒上共配有九个教具盒。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rPr>
              <w:t>▲</w:t>
            </w:r>
            <w:r>
              <w:rPr>
                <w:rFonts w:hint="eastAsia" w:ascii="宋体" w:hAnsi="宋体" w:eastAsia="宋体" w:cs="宋体"/>
                <w:color w:val="auto"/>
                <w:sz w:val="24"/>
                <w:szCs w:val="24"/>
                <w:highlight w:val="none"/>
                <w:vertAlign w:val="baseline"/>
                <w:lang w:val="en-US" w:eastAsia="zh-CN"/>
              </w:rPr>
              <w:t>3.边缘使用环保木蜡油两底两面处理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贩卖展示柜（教具盒-小）</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1.尺寸：26cm*23cm*10cm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2.材质：塑料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多功能扮演柜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尺寸：89cm*30cm*116cm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1.柜体使用18mm厚度E0级优质环保枫木纹双贴面饰面刨花板。产品使用3条直径30mm的橡胶木圆棒固定顶部与底部的条纹布。</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5.侧边使用四个小圆球，材质为橡胶木。外部使用环保水性漆处理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柜子底部使用16mm脚垫，有效保护柜体和地面的同时，还能起到防滑的作用。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7.柜体采用踢脚板设计，既增加了稳定性，又可以防止杂物进入柜底，整体边角安全防撞设计，对所有外露面、外露角进行弧状倒角设计，避免锐角产生，最大程度的避免儿童碰撞伤害。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厨房组</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尺寸：268cm*37cm*97cm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1.柜体使用18mm厚度E0级优质环保枫木纹双贴面饰面刨花板，背板采用5mm厚度优质环保双贴枫木纹饰面密度板。顶部条纹布设计。仿真水槽使用304不锈钢材质。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rPr>
              <w:t>▲</w:t>
            </w:r>
            <w:r>
              <w:rPr>
                <w:rFonts w:hint="eastAsia" w:ascii="宋体" w:hAnsi="宋体" w:eastAsia="宋体" w:cs="宋体"/>
                <w:color w:val="auto"/>
                <w:sz w:val="24"/>
                <w:szCs w:val="24"/>
                <w:highlight w:val="none"/>
                <w:vertAlign w:val="baseline"/>
                <w:lang w:val="en-US" w:eastAsia="zh-CN"/>
              </w:rPr>
              <w:t>2.表面采用贴面免漆工艺处理、耐磨、耐污、耐划伤、易清洁。产品表面图案使用UV打印工艺，确保打印清晰，使用过程中不易褪色。</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4.拉手与旋钮与产品板件边缘使用环保木蜡油两底两面处理。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 五金件选用环保五金、安全无毒。五金件盐雾测试达8小时。</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6.柜体采用踢脚板设计，既增加了稳定性，又可以防止杂物进入柜底，边角安全防撞设计，对所有外露面、外露角进行弧状倒角设计，避免锐角产生，最大程度的避免儿童碰撞伤害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厨房用具</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尺寸：水杯：8*6.5cm  碟子：15*2cm  碗：11*6.8cm  筷子：25cm  勺子：18.5*3cm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18</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圆桌</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桌面尺寸：60cm直径   高度可选：49cm/52cm/55cm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1.桌面材料采用25mm厚度E0级优质环保枫木纹双贴面饰面刨花板。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2.桌面表面枫木纹饰面耐磨、耐污、耐划伤、易清洁。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3.桌面边缘使用1.5mm厚度PVC封边条，避免锐角产生，最大程度的避免儿童碰撞伤害。PVC材质封边条邻苯物质检测符合国家标准规范的要求。</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4.桌腿使用环保水性漆处理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5.桌脚采用52mm*52mm无节橡胶木，外露面做倒圆处理。桌腿底部配以塑料材质防滑脚钉、对地板、地毯等地面材料起保护作用的同时，能有效保护桌腿与方便清洁。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7.桌面下方使用立水与桌脚连接，增加整体的稳定性。立水材质使用18mm厚度E0级优质环保枫木纹双贴面饰面多层板。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9.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19</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幼儿椅子</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尺寸：30cm*33cm*51cm  座高29cm。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 材料采用18mm厚度E0级优质环保枫木纹双贴面饰面多层板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 椅子脚底使用四个全包围塑料件，有效保护椅子与地面的同时，能方便清洁，塑料件能有效防止霉菌的侵蚀。</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3.边缘使用环保水性漆处理。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圆桌桌布</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材质：棉麻</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尺寸：145*145cm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茶具</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内含：托盘1个、茶杯2个、茶罐1个、茶壶1个、杯子1个、勺子2个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果盘</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材质：榉木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规格：上层直径15cm,下层直径18cm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区域活动角色区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角色区活动5-6岁含指导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生活模仿游戏：</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1.娃娃家  规格：外盒尺寸22*31*5cm  材质：塑料、藤条、布质、魔术贴、纸质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2.小学体验室  规格：外盒尺寸45*31*8cm  材质：棉布、金属、塑料、纸质、松紧带</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职业体验游戏：</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1.医院  规格：外盒尺寸22*31*5cm  材质：塑料、棉布、纸质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2.美食城  规格：外盒尺寸45*31*8cm  材质：天然竹、布质、塑料、纸质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3.写真  规格：外盒尺寸45*31*10cm  材质：尼龙、松紧带、塑料、羽毛、布质、木质、金属</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4.银行  规格：外盒尺寸22*31*5cm  材质：塑料、电子元件、纸质、棉布、涤丝、松紧带</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5.交通 b规格：外盒尺寸45*31*8cm  材质：锦纶、涤纶、塑料、纸质  角色游戏百宝盒  规格：外盒尺寸45*31*16cm  材质：海绵、保丽龙、棉布、木片、塑料、纸质、毛根、泡沫等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角色区游戏活动指导手册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多功能扮演台</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尺寸：80*30*138cm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1.柜体使用18mm厚度E0级优质环保枫木纹双贴面饰面刨花板。顶部条纹布设计。背面使用双面黑板，可使用粉笔，水性笔书写，带磁性。</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 柜子底部使用16mm脚垫，有效保护柜体和地面的同时，还能起到防滑的作用。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一家六口手偶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布料及毛类制品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尺寸约22*30厘米，爷爷、奶奶、爸爸、妈妈、哥哥、妹妹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职业人物手偶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布料及毛类制品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尺寸约22cm*30cm，教师、律师、空姐、博士、服务员、司机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十二生肖手偶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布料及毛类制品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尺寸约22cm*30cm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28</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区域活动表演区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表演区活动3-4岁含指导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故事表演：1.谁在洗澡：小狗头饰1个、小鸟翅膀1个、小鸡头饰1个、大象头饰1个; 2.棉花姑娘：棉花头饰1个、瓢虫头饰1个、啄木鸟头饰1个、青蛙头饰1个、小虫指偶6个; 3.小山羊的圣诞节:山羊帽子1个、小猫头饰1个、小狗头饰1个、小牛头饰1个; 4.小公鸡和小鸭子:小公鸡帽子1个、小鸭子帽子1个; 5.七彩象:大象帽子1个、小猫头饰1个、小兔子头饰1个、披风1个; 6.聪明的乌龟:乌龟壳1个、青蛙套装1个、狐狸套装1个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游戏百宝盒:1.共用材料包1套（晾衣架1个、夹子4个、EVA花朵2套、动物手指偶1套、幕布1套）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2.点读包1套（含点读笔、点读录音贴纸、点读说明手册）;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音乐表演（均含乐谱）：1.我爱我的幼儿园：手腕花6个、丝巾12个; 2.粉刷匠：滚筒刷2个、头巾2个、儿童袖套2套; 3.新年好：红灯笼4个、手腕花6个; 4.春天 ：花朵手偶4个、蜜蜂发箍2个; 5.小老鼠上灯台：老鼠爪子手套2个、猫咪爪子套装2个; 6.哇哈哈：新疆帽子2套;7.乐器包;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圆午板2个、串铃2个、沙锤2个、铃鼓2个、碰铃2个，音乐曲谱1套;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表演区游戏活动指导手册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表演区活动4-5岁含指导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故事表演：1.三只小鸡:小黑鸡套装1套、白鸡套装1套、花鸡套装1套、牛套装1套; 2.小猴卖圈:小猴头饰1个、小鸭头饰1个、小猫头饰1个、小狗头饰1个、小老虎头饰1个、小兔头饰1个、游泳圈1个、安全镜1个、滚铁环套装1套、充气足球1个、保利龙板1个; 3.百鸟朝凤:五彩翅膀1个、鹦鹉翅膀1个、乌鸦翅膀1个、一次性桌布1个、孔雀羽毛1套; 4.三个好朋友:蝴蝶翅膀3套、手腕花1套、太阳公公头饰1个; 5.谁怕谁:老鼠帽1个、小猫头饰1个、小狗头饰1个、大灰狼头饰1个、大象头饰1个、老虎头饰1个; 6.爱比美的公鸡:大公鸡头饰1个、彩色羽毛裙边1个、啄木鸟头饰1个、蜜蜂头饰1个、青蛙头饰1个、马头饰1个、大树头饰1个;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音乐表演（均含乐谱）：1.猪小弟：小猪头饰2个; 2.拉拉勾：手腕花1个; 3.世界真美好：青蛙帽子1个、小猫帽子1个、小猴帽子1个、大公鸡帽子1个; 4.洋娃娃和小熊跳舞：皇冠头纱1个、小熊头饰1个; 5.大中国：秧歌手帕6个、红绸腰带6个; 6.咏柳：水袖1个; 7.音乐包:圆午板1个、串铃1个、沙蛋1个、铃鼓1个、碰铃2个，双响筒1个、三角铁2个、音乐曲谱1套;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游戏百宝盒1.共用材料包1套（晾衣架1个、夹子4个、EVA花朵2套、棒偶图卡1套、幕布1套）; 2.点读包1套（含点读笔、点读录音贴纸、点读说明手册）;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表演区游戏活动指导手册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vMerge w:val="continue"/>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表演区活动5-6岁含指导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故事表演：1.聪明的小鸭子：小鸭子帽子1个、狐狸套装1套、小狗头饰1个; 2.狼来了：牧童服饰1套、大灰狼头饰1个、塑料铲子2个、塑料钉耙2个; 3.熊妈妈请客：熊妈妈头饰1个、小熊头饰1个、山羊发箍1个、公鸡发箍1个、小猫发箍1个、小狗发箍1个、白鹅头饰1个、围裙1个; 4.老鼠嫁女：老鼠帽1个、老鼠发箍1个、太阳公公头饰1个、乌云头饰1个、大风头饰1个、墙头饰1个; 5.七色花：丝巾7个、小狗头饰1个、头巾1个; 6.国王的新衣：皇冠1个、不织布胡子、眼镜框1个、皮尺1套、勋章1套;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音乐表演（均含乐谱）：1.小螺号：海螺4个; 2.柳树姑娘：柳树条1套;3.郊游：手腕花1套; 4.小小羊儿要回家：腰带1套、长布1套; 5.龟兔赛跑：乌龟壳1个、兔子套装1套; 6.国旗多美丽：红领巾6条; 7.乐器包：圆午板2个、铃鼓2个、碰铃2个，双响筒1个、三角铁2个、音乐曲谱1套;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游戏百宝盒:1.共用材料包1套（晾衣架1个、夹子4个、EVA花朵2套、棒偶图卡1套、幕布1套）; 2.点读包1套（含点读笔、点读录音贴纸、点读说明手册）;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表演区游戏活动指导手册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29</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区域活动语言区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语言区活动3-4岁含指导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一、口头语言组7组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1.妙语连珠 规格：外盒尺寸36cm*27cm*10cm 材质：软磁铁，纸质、塑料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2.趣味组合秀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3.谁藏起来了 规格：外盒尺寸36cm*27cm*10cm 材质：三合板，纸质、塑料、木质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4.去做客 规格：外盒尺寸36cm*27cm*10cm 材质：绒布、灰板、纸质、塑料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5.果园里 规格：外盒尺寸36cm*27cm*10cm 材质：木质，灰板、塑料、三合板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6.说一说、做一做 规格：外盒尺寸36cm*27cm*10cm 材质：绒布、灰板、纸质、塑料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7.我爱幼儿园 规格：外盒尺寸36cm*27cm*10cm 材质：灰板，纸质、塑料、木质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二、文学语言组7组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1.宝贝，大英雄 规格：外盒尺寸36cm*27cm*10cm 材质：木质，纸质、ABS塑料、搪胶PVC</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2.我最喜欢上学了 规格：外盒尺寸36cm*27cm*10cm 材质：木质，纸质、ABS塑料、尼龙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3.听，那是什么声音 规格：外盒尺寸36cm*27cm*10cm 材质：布质，纸质、灰板、木质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4.快下雨了吗 规格：外盒尺寸36cm*27cm*10cm 材质：、布质、三合板，纸质、塑料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5.小蝌蚪找妈妈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6.我很漂亮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7.故事围裙 材质：棉+聚酯纤维 规格：长40cm*宽35cm（不含绳）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三、书面语言组2组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1.和字宝宝做游戏 规格：外盒尺寸36cm*27cm*10cm 材质：木质，纸质、塑料、彩色水写布、三合板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2.汉字画 规格：外盒尺寸36cm*27cm*10cm 材质：纸质、塑料、金属 点读材料包1套含点读贴纸、点读笔</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四、绘本套装</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宝贝，大英雄、我最喜欢上学了、听，那是什么声音、快下雨了吗、小蝌蚪找妈妈、我很漂亮</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语言区域游戏活动指导方案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语言区活动4-5岁含指导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一、口头语言组6组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1.心心相印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2.一起去郊游 规格：外盒尺寸36cm*27cm*10cm 材质：布质，纸质、塑料、三合板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3.帮我找找他 规格：外盒尺寸36cm*27cm*10cm 材质：木质，纸质、塑料、三合板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4.请你和我这样做 规格：外盒尺寸36cm*27cm*10cm 材质：布质，纸质、灰板、木质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5.小兔子开铺子 规格：外盒尺寸36cm*27cm*10cm 材质：布质，纸质、塑料、木质、灰板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6.请你听我说 规格：外盒尺寸36cm*27cm*10cm 材质：布质，纸质、塑料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二、文学语言组4组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1.妈妈，我可以养兔子吗？ 规格：外盒尺寸36cm*27cm*10cm 材质：木质，纸质、塑料、三合板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2.我做的手工饼干太好吃 规格：外盒尺寸36cm*27cm*10cm 材质：木质，纸质、塑料、三合板、不织布</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3.小怪兽挖地洞 规格：外盒尺寸36cm*27cm*10cm 材质：木质，纸质、塑料、EVA+软磁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4.无与伦比的美味 规格：外盒尺寸36cm*27cm*10cm 材质：三合板，灰板、纸质、塑料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5.三只小猪 规格：外盒尺寸36cm*27cm*10cm 材质：布质，纸质、塑料、三合板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6.香喷喷的臭豆腐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7.故事舞台 底板尺寸：30*20*1.5cm 材质：木质+纸质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三、书面语言组3组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1.一字一画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2.一草一木 规格：外盒尺寸36cm*27cm*10cm 材质：灰板，纸质、塑料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3.热闹动物园 规格：外盒尺寸36cm*27cm*10cm 材质：木质，纸质、塑料、亚克力、灰板 点读材料包1套含点读贴纸、点读笔</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四、绘本套装</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妈妈，我可以养兔子吗、我做的手工饼干太好吃、小怪兽挖地洞、无与伦比的美味、三只小猪、香喷喷的臭豆腐</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语言区域游戏活动指导方案</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4.小动物在哪里 规格：外盒尺寸36cm*27cm*10cm 材质：木质，纸质、塑料 点读材料包1套含点读贴纸、点读笔</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语言区域游戏活动指导方案</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四、绘本套装</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垃圾怪兽一卡达、我们买了一台空调、动物温泉、我的爸爸看不见、三打白骨精、獾小姐的印章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语言区活动5-6岁含指导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一、口头语言组5组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1.词语小列车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2.妙趣转转转 规格：外盒尺寸36cm*27cm*10cm 材质：木质，纸质、灰板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3.猜猜乐 规格：外盒尺寸36cm*27cm*10cm 材质：纸质、塑料、不织布、亚克力、灰板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4.我说你猜 规格：外盒尺寸36cm*27cm*10cm 材质：纸质、塑料、金属、木质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5.趣味辩论赛 规格：外盒尺寸36cm*27cm*10cm 材质：纸质、塑料、木质+金属</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文学语言组4组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1.垃圾怪兽一卡达 规格：外盒尺寸36cm*27cm*10cm 材质：布质，不织布、三合板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2.我们买了一台空调 规格：外盒尺寸36cm*27cm*10cm 材质：灰板、三合板、纸质、塑料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3.动物温泉 规格：外盒尺寸36cm*27cm*10cm 材质：纸质、木质、胶垫、磁吸板、软磁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4.我的爸爸看不见 规格：外盒尺寸36cm*27cm*10cm 材质：灰板、三合板、纸质、塑料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5.三打白骨精 规格：外盒尺寸36cm*27cm*10cm 材质：布绒、纸质、塑料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6.獾小姐的印章 规格：外盒尺寸36cm*27cm*10cm 材质：木质、三合板、纸质、塑料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7.故事剧场桌面舞台1个、材料盒1个、说明书1套、场景底纸1套、三打白骨精棒偶图卡1套、咕咚来了棒偶图卡1套、小红帽棒偶图卡1套、小马过河棒偶图卡1套、白雪公主棒偶图卡1套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三、书面语言组4组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1.一字一画1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2.一字一画2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3.大丰收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4.小动物在哪里 规格：外盒尺寸36cm*27cm*10cm 材质：木质，纸质、塑料点读材料包1套含点读贴纸、点读笔</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语言区域游戏活动指导方案</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四、绘本套装</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垃圾怪兽一卡达、我们买了一台空调、动物温泉、我的爸爸看不见、三打白骨精、獾小姐的印章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图书柜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尺寸：60*73*66cm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2.表面枫木纹饰面耐磨、耐污、耐划伤、易清洁。两侧侧板使用UV打印工艺。</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4.表面老虎图案使用安全环保油墨由UV打印工艺制成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5.底部有8个静音带刹车1.5寸TPE材质万向轮，单只可承重至少20kg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柜体可拆分为两个独立的移动书柜，每个书柜的下方有两个独立储物空间，正面组合时的外露面有三块放置书本的背板，背面结合处有三个长方形的储物空间。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地毯</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尺寸：半径180cm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材质：尼龙，耐磨耐脏、易清洗、底部防滑设计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厚度：0.7cm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阅读沙发</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尺寸：91*46*51cm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rPr>
              <w:t>▲</w:t>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3.边缘使用环保木蜡油两底两面处理。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4.该产品包含两个PU材质坐垫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整体甲醛含量符合国家标准。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雪花片</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材质：塑料。大、中、小，600片（混色装）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34</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区域活动建构区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建构区活动3-4岁含指导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建构区主体积木15种包括小方块、基本块、双倍块、小方柱、方柱块、大方柱、彩虹积木等，数量共336块，含环创材料1套、建构图卡1套、主题辅材包1套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八大主题：亲亲卧室、家具朋友、我家厨房、我爱我家、温馨小区、快乐户外、我的班级、心心园所</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建构角游戏活动指导方案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建构区活动4-5岁含指导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建构区主体积木16种包括小方块、基本块、双倍块、小方柱、方柱块、大方柱、三角块、十字转接块等，数量共310块，含环创材料1套、建构图卡1套、主题辅材包1套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八大主题：便利社区、休闲广场、动物乐园、城际列车、青青公园、乐多卖场、云霄机场、绕城公路</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建构角游戏活动指导方案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建构区活动5-6岁含指导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建构区主体积木23种包括小方块、基本块、双倍块、四倍块、小方柱、方柱块、大方柱、欧几里得连接等，数量共330块，含环创材料1套、建构图卡1套、主题辅材包1套</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八大主题：便利生活、海洋探索、科技世界、童话王国、远古动物、摩登大厦、穿越时空、太空旅行</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建构角游戏活动指导方案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管道积木</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塑制，144件套装，多色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地毯</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尺寸：80*180cm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材质：尼龙，耐磨耐脏、易清洗、底部防滑设计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厚度：0.7cm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37</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区域活动美工区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美工区活动3-4岁含指导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美工区8组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1.我上幼儿园 材质：名牌、丝带、标记卡图卡、棉签、自封袋、心情卡片、彩色串珠、绒球、毛根、展示卡、合格证、说明书、外盒 规格：45*31*5cm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2.秋日大丰收 水粉纸、油泥、布、毛根、塑料袋、气泡袋、海绵纸、皱纹纸、丝绵、矿泉水瓶、自封袋、蔬菜篮、绒球、展示卡、说明书、外盒等 规格：45*31*12cm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3.冬来了 保丽龙（葫芦形）、活动眼睛、毛根、毛根、毛线帽、绒球、雪松纸板、深绿色颜料、浅绿色颜料、纸黏土、自封袋、糖果盒、中国结、流苏、水果网兜、大红灯笼图卡、自封袋、展示卡、说明书、外盒 规格：45*31*14cm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4.红红的新年 卷纸筒、亮片、包扎缎带、刮画纸、刮画棒、水粉纸、塑料拍、玻璃球、新年红包图卡、彩色亮片、自封袋、展示卡、说明书、外盒 规格：45*31*10cm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5.欢乐总动员 绿色纸盘、红色纸盘、毛根、彩色绒球、活动眼睛、自封袋、气泡袋毛毛虫图卡 、单层气泡袋、毛根、棉花、蚕宝宝桑叶图卡 、活动眼睛、小编萝、展示卡、说明书、外盒 规格：45*31*8cm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6.春来啦 毛根、毛线、小鸟、果冻壳、桃花、皱纹纸、绒球、树枝(木棒)、塑料小花瓶、蝴蝶图卡 、棉签、自封袋、展示卡、说明书、外盒 规格：45*31*14cm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7.爱的抱抱 贺卡、绒球、彩色亮片、爱心头饰图卡、绒球、塑料纽扣、花片、丝带、热气球图卡 、自封袋、展示卡、说明书、外盒 规格：45*31*5cm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8.清凉一夏 浴帘、自封袋、魔法玉米、皱纹纸、瓶盖、活动眼睛、热带鱼图卡、小拖鞋图卡、贴纸、展示卡、说明书、外盒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美工区域活动指导方案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美工区活动4-5岁含指导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美工区8组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主题：</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1.跑马溜溜 材质：毛绒袜子、丝绵、毛线、安全针、丝带、纸棍、活动眼睛、大马头、小马头、丝带、纸棍、卡纸、泡沫胶、动物、自封袋、说明书、合格证、展示卡、外盒等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2.秋天的画报 材质：图卡（树干、树叶）、蛋糕托、牛皮纸、小喷壶、一次性桌布、卡纸、瓦楞纸、色纸、卡纸、自封袋、粗皱纹纸、色纸、纽扣、说明书、展示卡、外盒等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3.冬日乐悠悠 材质：毛根、金属铁环、仿真果实、金属树叶、流苏、毛线、节日花环图卡、素描纸、卡纸、木夹、纸黏土、卡纸、色纸、丙烯颜料、拼插材料、皮筋、纸黏土（大包）、纸黏土（小包）、水粉纸、胶水笔、自封袋、麻绳、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4.十二生肖闹新春 材质：纸袋、活动眼睛、彩色羽毛、毛线、图卡（辅助图卡）、钟面底板、图卡（十二生肖卡）、数字图卡、两脚钉、刮画纸、刮画棒、自封袋、说明书、展示卡外盒等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5.春天畅想曲 材质：蛋壳、卡纸、色纸、活动眼睛、保丽龙球、小木棒、蛋糕托、轧型图卡（小鸟）、纸盘、卡纸、拉菲草、木片、绒球、纸盘、拉菲草、自封袋、卷纸筒、图卡（主题文字） 鸟窝、说明书、展示卡、外盒等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6.服装秀 材质：宣纸、白布、皮筋、自封袋、纯棉T恤、回形针、海绵纸、布艺胶带、丝带、皱纹纸、一次性桌布、海棉纸、孔雀羽毛、卡纸、毛线、图卡、皱纹纸、说明书、展示卡、外盒等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7.劳动乐翻天 材质：轧型图卡（草房子、砖头房子）、角色图卡、粗皱纹纸、木片、自封袋、轧型木房子、劳动工具图卡（锄头、铁耙）、瓦楞纸、卡纸 图卡、长条卡纸、麻绳、纸箱、卡纸、皮筋、木棒、木头轮子、丝带、泡沫胶、说明书、展示卡、外盒等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8.热闹的端午节 材质：纸箱、卡纸、图卡（龙头纸型）、自封袋、干花、图卡（猴子香包）、丝带、毛根、卡纸、彩色珠子、细彩绳、绒球、糖果扎带、珍珠泥、粗皱纹纸、毛线、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宣纸、图卡（孔雀轧型）、说明书、展示卡、外盒等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美工区域活动指导方案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美工区活动5-6岁含指导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美工区8组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主题：</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1.大家动起来 材质：可擦写白板、卡纸、立体海报图卡、海绵、自封、彩色纸杯、卡纸、藤球、泡沫胶、毛线、布艺胶带、自封、火箭飞飞图卡6-2、火箭飞飞图卡6-3、火箭飞飞图卡6-4、泡沫胶、玻璃纸、卷纸筒、毛线、自封、接力背包图卡6-5、接力背包图卡6-6、手揉纸、纸盒、安全针、丝带、自封、塑料瓶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2.多彩的秋天 材质：水果网袋、皱纹纸 塑料袋（黄色、红色）、自封袋、木片、无纺布、皱纹纸（棕）、水粉纸、小喷壶、色纸、木棒、棉签、三层瓦楞纸轧型等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3.热闹的冬天 材质：纸盘、丝巾球、彩色亮片、三层瓦楞纸轧型、自封袋、两脚钉、胶水笔、绒球、保利龙球、粘土（红、白、深绿）、温暖的家、单层瓦楞纸、玻璃纸等 规格：45*31*10cm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4.欢腾的节日 材质：色纸、卡纸、毛线、自封袋、胶水笔、金葱毛根、黄色丝带、卷纸筒等 规格：45*31*12cm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5.青花小镇 材质：纯棉白布、皮筋、塑料杯、自封、木片、宣纸、塑料杯、吹塑纸、卡纸等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6.桃树下的小白兔 材质：单层气泡片、毛根、糖果扎带、自封带、手套、活动眼睛、卡纸、丝带、丝棉、塑料杯、保丽龙球、小木棒、金葱毛根等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7.夏日天气 材质：磁铁天气告示板、背胶软磁片、气象播报台、吸管、纸伞、弯头吸管、毛根、糖果扎带等 规格：45*31*8cm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8.毕业旅行 材质：脸谱图卡、画框、自封袋、少数民族人偶、木片、活动眼睛、皱纹纸、信封小书图卡、色纸、城门图卡、蒙古包图卡、大魔法玉米、小魔法玉米等 规格：45*31*10cm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美工区域活动指导方案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38</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安全剪刀</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把</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4幼儿用,短、直行，剪刀尺寸：13.5*5.8cm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39</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油画棒</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盒</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18色系，幼儿用,无毒无害，健康环保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水彩笔</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盒</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18色系，幼儿用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41</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区域活动益智区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益智区活动3-4岁含指导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感知运动组5组：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1.喂熊宝宝 规格：外盒尺寸36cm*27cm*20cm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2.可爱的毛毛虫 规格：外盒尺寸36cm*27cm*10cm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3.快乐植树 规格：外盒尺寸36cm*27cm*10cm 材质：纸质、塑料、木质、灰板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4.袜子晒一晒 规格：外盒尺寸36cm*27cm*10cm 材质：木质、纸质、塑料、棉质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5.动物穿线板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想象创造组5组：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1.快乐接龙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2.方位说一说 规格：外盒尺寸36cm*27cm*10cm 材质：纸质、塑料、密度板、木质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3.玩转积木 规格：外盒尺寸36cm*27cm*10cm 材质：纸质、塑料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4.美味夹心饼干 规格：外盒尺寸36cm*27cm*10cm 材质：纸质、塑料、密度板、木质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5.贪吃蛇 规格：外盒尺寸36cm*27cm*10cm 材质：纸质、塑料、木质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思维推理组材料6组：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1.小卡片找家 规格：外盒尺寸36cm*27cm*10cm 材质：纸质、塑料、密度板、木质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2.小青蛙吃豆豆 规格：外盒尺寸36cm*27cm*20cm 材质：纸质、塑料、毛绒球、木质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3.小松鼠寻果 规格：外盒尺寸36cm*27cm*10cm 材质：纸质、塑料、灰板、木质、棉布</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4.拼图游戏 规格：外盒尺寸36cm*27cm*10cm 材质：纸质、塑料、灰板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5.小火车回家 规格：外盒尺寸36cm*27cm*10cm 材质：纸质、塑料、灰板、木质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6.乐思维1 规格：外盒尺寸36cm*27cm*10cm 材质：ABS塑料、纸质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益智区域游戏活动指导方案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益智区活动4-5岁含指导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感知运动组4组：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 xml:space="preserve">1.穿针引线 规格：外盒尺寸36cm*27cm*10cm 材质：尼龙、纸质、塑料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2.海岛夺宝 规格：外盒尺寸36cm*27cm*10cm 材质：木质、纸质、塑料、布料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3.小科学家 规格：外盒尺寸36cm*27cm*10cm 材质：棉布、纸质、塑料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4.疯狂的章鱼 规格：外盒尺寸36cm*27cm*10cm 材质：纸质、塑料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想象创造组5组：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1.叠叠乐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2.拼搭小能手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3.小松鼠过河 规格：外盒尺寸36cm*27cm*10cm 材质：密度板、灰板、纸质、塑料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4.方块急转弯 规格：外盒尺寸36cm*27cm*10cm 材质：灰板、纸质、塑料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5.情绪变变变 规格：外盒尺寸36cm*27cm*10cm 材质：纸质、塑料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思维推理组7组：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1.记忆挑战王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2.青蛙池塘 规格：外盒尺寸36cm*27cm*10cm 材质：木质、纸质、塑料、密度板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3.拼图游戏 规格：外盒尺寸36cm*27cm*10cm 材质：纸质、塑料、灰板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4.数字找朋友 规格：外盒尺寸36cm*27cm*10cm 材质：纸质、塑料、灰板、木质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5.小兔子采蘑菇 规格：外盒尺寸36cm*27cm*10cm 材质：纸质、塑料、灰板、木质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6.排队坐公交 规格：外盒尺寸36cm*27cm*10cm 材质：纸质、塑料、木质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7.乐思维2 规格：外盒尺寸36cm*27cm*10cm 材质：ABS塑料、纸质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益智区域游戏活动指导方案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益智区活动5-6岁含指导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感知运动组3组：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1.汉诺塔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2.老鹰捉小鸡 规格：外盒尺寸36cm*27cm*10cm 材质：木质、纸质、软毛绒PP棉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3.寿司高手 规格：外盒尺寸36cm*27cm*10cm 材质：布、木质、纸质、塑料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想象创造组5组：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1.角斗士 规格：外盒尺寸36cm*27cm*10cm 材质：纸质、塑料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2.飞向太空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3.一路畅通 规格：外盒尺寸36cm*27cm*10cm 材质：铁布、纸质、塑料、软磁背胶</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4.迷宫天地 规格：外盒尺寸36cm*27cm*10cm 材质：密度板、纸质、塑料、木质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5.魔法空间 规格：外盒尺寸36cm*27cm*10cm 材质：布、木质、纸质、塑料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思维推理组8组：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1.拼图游戏 规格：外盒尺寸36cm*27cm*10cm 材质：纸质、塑料、灰板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2.环保卫士 规格：外盒尺寸36cm*27cm*10cm 材质：灰板、木质、纸质、塑料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3.颜色记忆棋 规格：外盒尺寸36cm*27cm*10cm 材质：木质、纸质、塑料</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4.孵小鸭 规格：外盒尺寸36cm*27cm*10cm 材质：木质、纸质、塑料、灰板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5.时间旅行 规格：外盒尺寸36cm*27cm*10cm 材质：木质、亚克力、纸质、灰板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6.彩虹棋 规格：外盒尺寸36cm*27cm*10cm 材质：木质、纸质、塑料、灰板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7.快递小能手 规格：外盒尺寸36cm*27cm*10cm 材质：木质、纸质、塑料、亚克力、灰板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8.乐思维3 规格：外盒尺寸36cm*27cm*10cm 材质：ABS塑料、纸质</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益智区域游戏活动指导方案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42</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区域活动科学区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科学区活动3-4岁含指导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生命科学8组：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1.我的身体 产品明细：身体磁性板挂图1套、身体磁性片2套、鞋带(30cm，2个/套)1套、说明书1套、外箱说明牌1张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2.听觉大发现 木鱼套装1套、响板(2个/套)1套、鸣蛙桶套装1套、三角铁套装1套、碰铃(2个/套)1套、单格塑料盒(4cm*4cm*4.7cm)1个、木盘(13cm*9.2cm*2.5cm)2个、说明书1套、外箱说明牌1张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3.触觉大探究 束口袋(25cm*18cm)1个、触觉球(2个/套)1套、高尔夫球、(2个/套)1套、弹球(2个/套)1套、毛绒球(2个/套)1套、海洋球(2个/套)1套、触觉造型积木1套、游戏卡1张、说明书1套、外箱说明牌1张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4.视觉大考验 视觉游戏翻板1块、视觉游戏片1张、辨识卡1张、答案卡1张、说明书1张、外箱说明牌1个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5.动物在哪里 动物磁性片1块、生活环境磁性板1块、动物园底板1块、动物插卡1张、动物透明卡1张、动物底卡1张、答案卡1张、马口铁盒(12cm*9cm*4cm，黄)1个、说明书1张、外箱说明牌1个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6.食物变便便 动物洞洞书1个、游戏底板1个、配对卡1个、答案卡1张、马口铁盒(12cm*9cm*4cm，黄)1个、说明书 1张、外箱说明牌1张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7.花儿分分类 花朵磁性板1个、花朵磁性片1个、花儿翻翻册1个、花儿插片1个、答案卡1张、马口铁盒(12cm*9cm*4cm，黄)1个、说明书1张、外箱说明牌1个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8.叶子大不同 叶子翻翻板(25cm*25cm)1块、标本夹1个、植物标本相册1个、马口铁盒(12cm*9cm*4cm，黄)1个、说明书1张、外箱说明牌1个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科学技术2组：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1.影子话剧 故事塑料片1张、手电筒(散光)1个、光的透射组合1套、动物卡1张、马口铁盒(12cm*9cm*4cm，黄)1个、说明书1张、外箱说明牌1个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2.比比谁更重 天平组合1个、质量比例熊1个、立方体(2cm^³，铝铜铁木)1个、马口铁盒(12cm*9cm*4cm，黄)1个、记录单1个、说明书1个、外箱说明牌1个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物质科学5组：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1.从镜子看世界 安全镜(8cm*12cm)1个、凹透镜(焦距30cm)1个、凸透镜(焦距-30cm)1个、台式凹透镜1个、台式凸透镜1个、彩色塑料软片(8.2cm*8.2cm)1个、平面镜游戏小书1个、平面镜游戏卡1个、昆虫游戏卡1个、马口铁盒(12cm*9cm*4cm，黄)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2.声音从哪里来 音叉(2cm*12.5cm)1个、手鼓套装(直径15cm)1个、小青蛙弹片(4cm*4cm)1个、听诊器2个、说明书1张、外箱说明牌1个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3.小车快跑 汽车积木(红、黄、蓝)1个、不织(28cm*12cm，厚0.2cm，蓝)1个、坡度板I1个、坡度板II1个、坡度板III1个、坡度跑道I1个、坡度跑道II1个、坡度跑道III1个、C1·13记录单1个、说明书1个、外箱说明牌1个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4.小球向前冲 水晶管道套装1、塑料小球(直径12mm)1、说明书1、外箱说明牌1</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5.磁铁吸吸乐 吸吸乐游戏板1个、8格收纳盒1个、钓鱼套装1套、钓鱼底板拼图1个、说明书1个、外箱说明牌1个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科学区活动4-5岁含指导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生命科学4组：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1.动植物大集合 我的发现胶片书1本、水果拼图1套、蔬菜拼图1套、答案卡1张、马口铁盒(12cm*9cm*4cm、粉红)2个、说明书1个、外箱说明牌1个;2.动物分分类 动物分类磁性板1个、动物分类游戏片1个、马口铁盒(6.3cm*6.3cm*3.8cm、粉红)1个、答案卡1个、说明书1个、外箱说明牌1个; 3.叶子翻翻乐 树叶形状翻翻板(22.5cm*12cm)2个、答案卡1个、马口铁盒(6.3cm*6.3cm*3.8cm、粉红)2个、说明书1个、外箱说明牌1个; 4.我的骨骼 骨骼肢体认知图卡1张、肢体拼图1个、骨骼拼图1个、文件扣(长1cm)1个、马口铁盒(6.3cm*6.3cm*3.8cm、粉红)1个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科学技术5组：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1.小小演奏家 透明滴管1个、透明漏斗1个、半透明小量杯(100mL)1个、半透明大量杯(200mL)1个、古筝板套装1个、橡皮筋(宽1.3mm，藏青)1个、橡皮筋(宽3mm，黄)1个、橡皮筋(宽5mm，黄)1个、木琴(2个/套)1个、游戏卡1马口铁盒(6.3cm*6.3cm*3.8cm、粉红)1个;2.奇妙的混合物 搅拌棒2个、半透明塑料杯4个、筛网2个、弹珠(4个/套)1套、回形针(6个/套)1套、木棒(4根/套)1套、食用色素(红、黄、蓝)1个、透明滴管1个、透明漏斗1个、半透明小量杯(100mL)1个、半透明大量杯(200mL)1个、磁铁块(4.8cm*2cm*1cm)1个、马口铁盒(6.3cm*6.3cm*3.8cm、粉红)1个; 3.陀螺秘密多 平衡板(含木棒，3个/套)1套、十字开口泡棉(6个/套)1套、陀螺套装1套、不织布(30cm*30cm，粉红)1块、马口铁盒(12cm*9cm*4cm、粉红)1个; 4.百变的镜子 软镜子(21cm*14cm)1个、镜子底座(EVA)1个、小熊玩偶(2个/套，红黄各一)1个、双面镜(21cm*28cm)1个、正方体积木(3.5cm*3.5cm*3.5cm)1个、三角形披萨(高2.5cm)1个、三角形蛋糕(高2.5cm)1个、角度图卡1个、合色棱镜1个、直角三棱镜1个、手电筒(散光)1个、马口铁盒(12cm*9cm*4cm、粉红)1个; 5.力的小工具 滑轮(直径3.5cm)1个、底座支架1个、滑轮支架/杠杆1个、游戏底座1个、动滑轮挂钩(长6.2cm)1个、塑料水桶(3.2cm*5cm*5.4cm)1个、棉绳(0.3cm*60cm)1个、小号比例熊(红色2.4*2.9*1.2cm)3个、小号比例熊(黄色2.4*2.9*1.3cm)3个、中号比例熊(红色2.9*3.4*1.5cm)3个、中号比例熊(黄色2.9*3.4*1.6cm)3个、小康轩彩旗1个、螺钉套装(长3cm)1个、立方体(2cm^³，铝铜铁木)1个、橡皮筋(宽4mm，黄)1个、塑料S形钩(高4.75cm)1个、马口铁盒(12cm*9cm*4cm、粉红)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物质科学6组：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1.液体会变色 研磨套装(长15cm) 1个、试管架套装1个、透明滴管1个、广用试纸1个、记录单1个、说明书1个、外箱说明牌1个; 2.啄木鸟捉虫 啄木鸟树(直径8cm)1个、磁力棒(2个/套)1个、虫子(厚0.5cm)1个、六色骰子2个、(绿黄黑白蓝红)1个、马口铁盒(6.3cm*6.3cm*3.8cm、粉红)2个、捉虫磁性记录板Ⅰ1个、捉虫磁性记录板Ⅱ1个、说明书1个、外箱说明牌1个; 3.多彩的影子 手电筒(散光)1个、手电筒盖1个、叶子透明片(直径3.2cm)1个、红黄蓝透明片(直径3.2cm)1个、手影游戏卡1个、马口铁盒(6.3cm*6.3cm*3.8cm、粉红)1个; 4.有趣的静电 塑料棒(2个/套)1套、羽毛（长12cm～18cm)1套、圆盘底座带钩支架套装1套、皮毛布2块、动物轧型泡棉1块、带绳挂钩1个、记录单1张、马口铁盒(6.3cm*6.3cm*3.8cm、粉红)1个; 5.玩水真有趣 无刻度针筒(10mL)1个、无刻度针筒(30mL)1个、PVC透明塑料管(长45cm)1个、压力抽水机1个、橡皮筋(直径2cm，绿)1个、半透明小量杯(100mL)1个、半透明大量杯(200mL)1个、游戏底座1个、底座支架1个; 6.沉浮大探究 圆柱体沉浮块(高5cm)1个、立方体沉浮块1个、塑料小船(长20cm)1个、潜水艇套装1个、迷你打气筒(长30cm)1个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科学区活动5-6岁含指导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生命科学4组：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1.动物拼一拼 产品明细：胎生动物积木1套、卵生动物积木1套、马口铁盒(12cm*9cm*4cm、蓝)1个、游戏底板1个、食物关系明卡1张、游戏卡1张、答案卡1张、说明书2张、外箱说明牌1个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2.我的器官 产品明细：器官围裙1套、棋子组（红、蓝）2个、点子骰子（点子1～3各2面）1个、马口铁盒(12cm*9cm*4cm、蓝)1个、游戏底板1个、游戏卡1个、记录单1张、说明书3张、外箱说明牌1个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3.蚂蚁迷宫 产品明细：蚂蚁工坊2个、放大镜(直径11.5cm，长20cm，橙)1个、放大镜(带灯，白色)1个、记录单1张、说明书1张、外箱说明牌1个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4.我是小园丁 产品明细：种植工具组1套、花盆(高6cm，蓝)1套、花盆(高6cm，绿)1套、花盆(高6cm，粉红)1套、软尺(2cm*150cm)1个、记录单1张、说明书2张、外箱说明牌1个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科学技术6组：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1.造纸小工匠 产品明细：造纸组2套、蝴蝶形状造纸模型1套、主题人物造纸模型1套、纸浆片(12cm*18cm，3个/套)1套、说明书3张、外箱说明牌1个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2.动画放映师 产品明细：3D动画机1套、手持LED闪字小风扇</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1个、游戏卡4张、说明书3张、外箱说明牌1个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3.净水小能手 产品明细：过滤实验套装2套、马口铁盒（12cm*9cm*4cm、蓝)1个、游戏卡1张、记录单1张、说明书3张、外箱说明牌1个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4.潜望镜小玩家 产品明细：潜望镜(黑色)1套、潜望镜镜片(3.8cm*5.2cm，20个/套)1套、潜望镜纸卡1套、游戏卡4张、记录单1张、说明书2张、外箱说明牌1个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5.齿轮家族 产品明细：齿轮游戏套装1套、链条(33节/套，绿) 1套、说明书3张、外箱说明牌1个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6.转吧！水轮车 产品明细：水轮车1套、游戏底座1个、水流演示器 1个、说明书2张、外箱说明牌1个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物质科学活动组：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1.魔幻的镜子 产品明细：镜像拼图盒Ⅰ(含塑料块)1套、镜像拼图盒Ⅱ(含塑料块)1套、万花筒材料套装1套、万花筒镜头盖1套、圆形透明塑料镜片(直径3.9cm，10个/套)1套、长方形塑料镜片(2.7cm*10cm，30个/套)1套、万花筒贴纸1套、答案卡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2.我是小电工 产品明细：电子积木1套、马口铁盒(12cm*9cm*4cm、蓝)1个、记录单1张、说明书3张、外箱说明牌1个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3.磁力小车 产品明细：磁力小车套装1套、记录单1张、说明书3张、外箱说明牌1个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地球科学2组：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1.月相的秘密 产品明细：月相盒1个、月相挂毯1个、月相粘扣2套、游戏卡1张、说明书2张、外箱说明牌1个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2.气象观察员 产品明细：指针式温湿度计1个、雨量器（高24.5cm）1套、风向标（高22cm）1套、游戏底座1个、记录单1张、说明书3张、外箱说明牌1个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43</w:t>
            </w:r>
          </w:p>
        </w:tc>
        <w:tc>
          <w:tcPr>
            <w:tcW w:w="923" w:type="dxa"/>
            <w:vMerge w:val="restart"/>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区域活动数学区</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科学区活动3-4岁含指导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生命科学8组：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1.我的身体 产品明细：身体磁性板挂图1套、身体磁性片2套、鞋带(30cm，2个/套)1套、说明书1套、外箱说明牌1张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2.听觉大发现 木鱼套装1套、响板(2个/套)1套、鸣蛙桶套装1套、三角铁套装1套、碰铃(2个/套)1套、单格塑料盒(4cm*4cm*4.7cm)1个、木盘(13cm*9.2cm*2.5cm)2个、说明书1套、外箱说明牌1张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3.触觉大探究 束口袋(25cm*18cm)1个、触觉球(2个/套)1套、高尔夫球、(2个/套)1套、弹球(2个/套)1套、毛绒球(2个/套)1套、海洋球(2个/套)1套、触觉造型积木1套、游戏卡1张、说明书1套、外箱说明牌1张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4.视觉大考验 视觉游戏翻板1块、视觉游戏片1张、辨识卡1张、答案卡1张、说明书1张、外箱说明牌1个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5.动物在哪里 动物磁性片1块、生活环境磁性板1块、动物园底板1块、动物插卡1张、动物透明卡1张、动物底卡1张、答案卡1张、马口铁盒(12cm*9cm*4cm，黄)1个、说明书1张、外箱说明牌1个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6.食物变便便 动物洞洞书1个、游戏底板1个、配对卡1个、答案卡1张、马口铁盒(12cm*9cm*4cm，黄)1个、说明书 1张、外箱说明牌1张</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7.花儿分分类 花朵磁性板1个、花朵磁性片1个、花儿翻翻册1个、花儿插片1个、答案卡1张、马口铁盒(12cm*9cm*4cm，黄)1个、说明书1张、外箱说明牌1个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8.叶子大不同 叶子翻翻板(25cm*25cm)1块、标本夹1个、植物标本相册1个、马口铁盒(12cm*9cm*4cm，黄)1个、说明书1张、外箱说明牌1个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科学技术2组：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1.影子话剧 故事塑料片1张、手电筒(散光)1个、光的透射组合1套、动物卡1张、马口铁盒(12cm*9cm*4cm，黄)1个、说明书1张、外箱说明牌1个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2.比比谁更重 天平组合1个、质量比例熊1个、立方体(2cm^³，铝铜铁木)1个、马口铁盒(12cm*9cm*4cm，黄)1个、记录单1个、说明书1个、外箱说明牌1个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物质科学5组：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1.从镜子看世界 安全镜(8cm*12cm)1个、凹透镜(焦距30cm)1个、凸透镜(焦距-30cm)1个、台式凹透镜1个、台式凸透镜1个、彩色塑料软片(8.2cm*8.2cm)1个、平面镜游戏小书1个、平面镜游戏卡1个、昆虫游戏卡1个、马口铁盒(12cm*9cm*4cm，黄)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2.声音从哪里来 音叉(2cm*12.5cm)1个、手鼓套装(直径15cm)1个、小青蛙弹片(4cm*4cm)1个、听诊器2个、说明书1张、外箱说明牌1个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3.小车快跑 汽车积木(红、黄、蓝)1个、不织(28cm*12cm，厚0.2cm，蓝)1个、坡度板I1个、坡度板II1个、坡度板III1个、坡度跑道I1个、坡度跑道II1个、坡度跑道III1个、C1·13记录单1个、说明书1个、外箱说明牌1个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4.小球向前冲 水晶管道套装1、塑料小球(直径12mm)1、说明书1、外箱说明牌1</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5.磁铁吸吸乐 吸吸乐游戏板1个、8格收纳盒1个、钓鱼套装1套、钓鱼底板拼图1个、说明书1个、外箱说明牌1个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科学区活动4-5岁含指导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生命科学4组：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1.动植物大集合 我的发现胶片书1本、水果拼图1套、蔬菜拼图1套、答案卡1张、马口铁盒(12cm*9cm*4cm、粉红)2个、说明书1个、外箱说明牌1个；2.动物分分类 动物分类磁性板1个、动物分类游戏片1个、马口铁盒(6.3cm*6.3cm*3.8cm、粉红)1个、答案卡1个、说明书1个、外箱说明牌1个；3.叶子翻翻乐 树叶形状翻翻板(22.5cm*12cm)2个、答案卡1个、马口铁盒(6.3cm*6.3cm*3.8cm、粉红)2个、说明书1个、外箱说明牌1个；4.我的骨骼 骨骼肢体认知图卡1张、肢体拼图1个、骨骼拼图1个、文件扣(长1cm)1个、马口铁盒(6.3cm*6.3cm*3.8cm、粉红)1个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科学技术5组：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1.小小演奏家 透明滴管1个、透明漏斗1个、半透明小量杯(100mL)1个、半透明大量杯(200mL)1个、古筝板套装1个、橡皮筋(宽1.3mm，藏青)1个、橡皮筋(宽3mm，黄)1个、橡皮筋(宽5mm，黄)1个、木琴(2个/套)1个、游戏卡1马口铁盒(6.3cm*6.3cm*3.8cm、粉红)1个；2.奇妙的混合物 搅拌棒2个、半透明塑料杯4个、筛网2个、弹珠(4个/套)1套、回形针(6个/套)1套、木棒(4根/套)1套、食用色素(红、黄、蓝)1个、透明滴管1个、透明漏斗1个、半透明小量杯(100mL)1个、半透明大量杯(200mL)1个、磁铁块(4.8cm*2cm*1cm)1个、马口铁盒(6.3cm*6.3cm*3.8cm、粉红)1个；3.陀螺秘密多 平衡板(含木棒，3个/套)1套、十字开口泡棉(6个/套)1套、陀螺套装1套、不织布(30cm*30cm，粉红)1块、马口铁盒(12cm*9cm*4cm、粉红)1个；4.百变的镜子 软镜子(21cm*14cm)1个、镜子底座(EVA)1个、小熊玩偶(2个/套，红黄各一)1个、双面镜(21cm*28cm)1个、正方体积木(3.5cm*3.5cm*3.5cm)1个、三角形披萨(高2.5cm)1个、三角形蛋糕(高2.5cm)1个、角度图卡1个、合色棱镜1个、直角三棱镜1个、手电筒(散光)1个、马口铁盒(12cm*9cm*4cm、粉红)1个；5.力的小工具 滑轮(直径3.5cm)1个、底座支架1个、滑轮支架/杠杆1个、游戏底座1个、动滑轮挂钩(长6.2cm)1个、塑料水桶(3.2cm*5cm*5.4cm)1个、棉绳(0.3cm*60cm)1个、小号比例熊(红色2.4*2.9*1.2cm)3个、小号比例熊(黄色2.4*2.9*1.3cm)3个、中号比例熊(红色2.9*3.4*1.5cm)3个、中号比例熊(黄色2.9*3.4*1.6cm)3个、小康轩彩旗1个、螺钉套装(长3cm)1个、立方体(2cm^³，铝铜铁木)1个、橡皮筋(宽4mm，黄)1个、塑料S形钩(高4.75cm)1个、马口铁盒(12cm*9cm*4cm、粉红)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物质科学6组：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1.液体会变色 研磨套装(长15cm) 1个、试管架套装1个、透明滴管1个、广用试纸1个、记录单1个、说明书1个、外箱说明牌1个；2.啄木鸟捉虫 啄木鸟树(直径8cm)1个、磁力棒(2个/套)1个、虫子(厚0.5cm)1个、六色骰子2个、(绿黄黑白蓝红)1个、马口铁盒(6.3cm*6.3cm*3.8cm、粉红)2个、捉虫磁性记录板Ⅰ1个、捉虫磁性记录板Ⅱ1个、说明书1个、外箱说明牌1个；3.多彩的影子 手电筒(散光)1个、手电筒盖1个、叶子透明片(直径3.2cm)1个、红黄蓝透明片(直径3.2cm)1个、手影游戏卡1个、马口铁盒(6.3cm*6.3cm*3.8cm、粉红)1个；4.有趣的静电 塑料棒(2个/套)1套、羽毛（长12cm～18cm)1套、圆盘底座带钩支架套装1套、皮毛布2块、动物轧型泡棉1块、带绳挂钩1个、记录单1张、马口铁盒(6.3cm*6.3cm*3.8cm、粉红)1个；5.玩水真有趣 无刻度针筒(10mL)1个、无刻度针筒(30mL)1个、PVC透明塑料管(长45cm)1个、压力抽水机1个、橡皮筋(直径2cm，绿)1个、半透明小量杯(100mL)1个、半透明大量杯(200mL)1个、游戏底座1个、底座支架1个；6.沉浮大探究 圆柱体沉浮块(高5cm)1个、立方体沉浮块1个、塑料小船(长20cm)1个、潜水艇套装1个、迷你打气筒(长30cm)1个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923" w:type="dxa"/>
            <w:vMerge w:val="continue"/>
            <w:noWrap w:val="0"/>
            <w:vAlign w:val="center"/>
          </w:tcPr>
          <w:p>
            <w:pPr>
              <w:jc w:val="center"/>
              <w:rPr>
                <w:rFonts w:hint="eastAsia" w:ascii="宋体" w:hAnsi="宋体" w:eastAsia="宋体" w:cs="宋体"/>
                <w:color w:val="auto"/>
                <w:sz w:val="24"/>
                <w:szCs w:val="24"/>
                <w:highlight w:val="none"/>
                <w:vertAlign w:val="baseline"/>
                <w:lang w:val="en-US" w:eastAsia="zh-CN"/>
              </w:rPr>
            </w:pP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科学区活动5-6岁含指导</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生命科学4组：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1.动物拼一拼 产品明细：胎生动物积木1套、卵生动物积木1套、马口铁盒(12cm*9cm*4cm、蓝)1个、游戏底板1个、食物关系明卡1张、游戏卡1张、答案卡1张、说明书2张、外箱说明牌1个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2.我的器官 产品明细：器官围裙1套、棋子组（红、蓝）2个、点子骰子（点子1～3各2面）1个、马口铁盒(12cm*9cm*4cm、蓝)1个、游戏底板1个、游戏卡1个、记录单1张、说明书3张、外箱说明牌1个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3.蚂蚁迷宫 产品明细：蚂蚁工坊2个、放大镜(直径11.5cm，长20cm，橙)1个、放大镜(带灯，白色)1个、记录单1张、说明书1张、外箱说明牌1个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4.我是小园丁 产品明细：种植工具组1套、花盆(高6cm，蓝)1套、花盆(高6cm，绿)1套、花盆(高6cm，粉红)1套、软尺(2cm*150cm)1个、记录单1张、说明书2张、外箱说明牌1个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科学技术6组：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1.造纸小工匠 产品明细：造纸组2套、蝴蝶形状造纸模型1套、主题人物造纸模型1套、纸浆片(12cm*18cm，3个/套)1套、说明书3张、外箱说明牌1个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2.动画放映师 产品明细：3D动画机1套、手持LED闪字小风扇1个、游戏卡4张、说明书3张、外箱说明牌1个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3.净水小能手 产品明细：过滤实验套装2套、马口铁盒（12cm*9cm*4cm、蓝)1个、游戏卡1张、记录单1张、说明书3张、外箱说明牌1个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4.潜望镜小玩家 产品明细：潜望镜(黑色)1套、潜望镜镜片(3.8cm*5.2cm，20个/套)1套、潜望镜纸卡1套、游戏卡4张、记录单1张、说明书2张、外箱说明牌1个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5.齿轮家族 产品明细：齿轮游戏套装1套、链条(33节/套，绿)1套、说明书3张、外箱说明牌1个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6.转吧！水轮车 产品明细：水轮车1套、游戏底座1个、水流演示器 1个、说明书2张、外箱说明牌1个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物质科学活动组：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1.魔幻的镜子 产品明细：镜像拼图盒Ⅰ(含塑料块)1套、镜像拼图盒Ⅱ(含塑料块)1套、万花筒材料套装1套、万花筒镜头盖1套、圆形透明塑料镜片(直径3.9cm，10个/套)1套、长方形塑料镜片(2.7cm*10cm，30个/套)1套、万花筒贴纸1套、答案卡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2.我是小电工 产品明细：电子积木1套、马口铁盒(12cm*9cm*4cm、蓝)1个、记录单1张、说明书3张、外箱说明牌1个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3.磁力小车 产品明细：磁力小车套装1套、记录单1张、说明书3张、外箱说明牌1个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地球科学2组：</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1.月相的秘密 产品明细：月相盒1个、月相挂毯1个、月相粘扣2套、游戏卡1张、说明书2张、外箱说明牌1个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2.气象观察员 产品明细：指针式温湿度计1个、雨量器（高24.5cm）1套、风向标（高22cm）1套、游戏底座1个、记录单1张、说明书3张、外箱说明牌1个</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科学区域游戏活动指导方案。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植物架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尺寸：130*35*110cm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材质：松木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洒水壶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塑料制，撒喷两用,喷头与洒水头均可拆卸，水壶尺寸：20*17*9cm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园艺工具（三件）</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尖铲、圆铲、耙子，两铲身长22cm，耙长18cm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圆形鱼缸</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材质：玻璃</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尺寸：口宽22厘米 底部24厘米 高度12厘米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48</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昆虫盒</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材质：塑制</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尺寸：</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小号规格：19cm*12.5cm*7.5cm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中号规格：26cm*17.5cm*12.5cm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大号规格：33cm*22cm*16cm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49</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三层材料柜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尺寸：110cm*30cm*82cm。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3.边缘使用环保木蜡油两底两面处理。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4.柜子最高层顶板与两侧侧板使用塑料连接件，增加柜子整体稳定性，塑料件能有效防止霉菌的侵蚀。</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6.柜体采用踢脚板设计，既增加了稳定性，又可以防止杂物进入柜底，边角安全防撞设计，对所有外露面、外露角进行弧状倒角设计，避免锐角产生，最大程度的避免儿童碰撞伤害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区角入门</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尺寸：80cm*30cm*168cm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1.两边侧板使用18mm厚度E0级优质环保枫木纹双贴面饰面刨花板。侧边图案使用UV打印工艺，确保打印清晰，使用过程中不易褪色。</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5.顶部使用三个小圆球，材质为橡胶木。外部使用环保水性漆处理。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三层90度弧形柜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尺寸：119cm*46cm*81cm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5.柜体采用圆柱脚设计，能有效增加了稳定性，边角安全防撞设计，对所有外露面、外露角进行弧状倒角设计，避免锐角产生，最大程度的避免儿童碰撞伤害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阶梯组合柜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尺寸：120cm*30cm*81cm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1.柜体使用18mm厚度E0级优质环保枫木纹双贴面饰面刨花板。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3.边缘使用环保优质热熔胶与封边条封边，边角倒圆弧设计。</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5.柜体采用踢脚板设计，既增加了稳定性，又可以防止杂物进入柜底，边角安全防撞设计，对所有外露面、外露角进行弧状倒角设计，避免锐角产生，最大程度的避免儿童碰撞伤害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幼儿桌子</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张</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桌面尺寸：120cm*60cm 高度可选：49cm/52cm/55cm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1.桌面材料采用25mm厚度E0级优质环保枫木纹双贴面饰面刨花板。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2.桌面表面枫木纹饰面耐磨、耐污、耐划伤、易清洁。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3.桌面边缘使用1.5mm厚度PVC封边条，避免锐角产生，最大程度的避免儿童碰撞伤害。PVC材质封边条邻苯物质检测符合国家标准规范的要求。</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4.桌腿使用环保水性漆处理。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5.桌脚采用52mm*52mm无节橡胶木，外露面做倒圆处理。桌腿底部配以塑料材质防滑脚钉、对地板、地毯等地面材料起保护作用的同时，能有效保护桌腿与方便清洁。</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7.桌面下方使用立水与桌脚连接，增加整体的稳定性。立水材质使用18mm厚度E0级优质环保枫木纹双贴面饰面多层板。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9.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54</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幼儿椅子</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张</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48</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尺寸：30cm*3cm3*51cm  座高29cm。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 材料采用18mm厚度E0级优质环保枫木纹双贴面饰面多层板。</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 椅子脚底使用四个全包围塑料件，有效保护椅子与地面的同时，能方便清洁，塑料件能有效防止霉菌的侵蚀。</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3.边缘使用环保水性漆处理。</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 五金件选用环保五金、安全无毒。</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5.整体边角安全防撞设计，对所有外露面、外露角进行弧状倒角设计，避免锐角产生，最大程度的避免儿童碰撞伤害</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 整体甲醛释放量达到E0级别。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55</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储物箱（大号）</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储物箱盖子：1.规格：外径尺寸35.8cm*27.8cm*1.6cm，塑料厚度0.16cm; 2.材质：ABS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储物箱：1.规格：外径尺寸36cm*27cm*20cm，塑料厚度0.15cm; 2.材质：PP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56</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储物箱（小号）</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个</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储物箱盖子： 1.规格：外径尺寸35.8cm*27.8cm*1.6cm，塑料厚度0.16cm 2.材质：ABS  </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储物箱：1.规格：外径尺寸36cm*27cm*10cm，塑料厚度0.15cm 2.材质：PP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57</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图文制作</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1.规章制度板 尺寸</w:t>
            </w:r>
            <w:r>
              <w:rPr>
                <w:rFonts w:hint="eastAsia" w:ascii="宋体" w:hAnsi="宋体" w:eastAsia="宋体" w:cs="宋体"/>
                <w:color w:val="FF0000"/>
                <w:sz w:val="24"/>
                <w:szCs w:val="24"/>
                <w:highlight w:val="none"/>
                <w:vertAlign w:val="baseline"/>
                <w:lang w:val="en-US" w:eastAsia="zh-CN"/>
              </w:rPr>
              <w:t>60cm*80cm</w:t>
            </w:r>
            <w:r>
              <w:rPr>
                <w:rFonts w:hint="eastAsia" w:ascii="宋体" w:hAnsi="宋体" w:eastAsia="宋体" w:cs="宋体"/>
                <w:color w:val="auto"/>
                <w:sz w:val="24"/>
                <w:szCs w:val="24"/>
                <w:highlight w:val="none"/>
                <w:vertAlign w:val="baseline"/>
                <w:lang w:val="en-US" w:eastAsia="zh-CN"/>
              </w:rPr>
              <w:t>，双层亚克力，中间写真</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2.区域装饰环创包 区域规划 区域的装饰性墙贴，环创布置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58</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环境创设参考书</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幼教易百分教材12本</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春季3本：3月《多彩的春天》、4月《运动会环创》、5月《母亲节礼物》</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夏季3本：6月《端午节环境创设》、7月《清凉夏天》、8月《科学探索区》</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秋季3本：9月《温馨中秋》、10月《丰收环境布置》、11月《传统文化环创》</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冬季3本：12月《圣诞节布置》、1月《美丽的民族服饰》、2月《新年环创》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59</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一拖二手持领夹无线话筒</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产品特点:1）双通道独立选讯系统.能最大限度降低了断频的发生.2）双通道独立AFS频率自动搜索功能,能迅速扫描所在工作环境中干忧最少的频率并锁定.3）接收机与发射机通过IR红外对频技术,一键同步对码.4）专业演出级别的相位锁定电路,配合杂讯锁定静噪控制与数码导频技术, 当发射器关闭时，导频控制将AF信号静音以抑制噪声，同时将对应的接收机静音。保证了对干忧信号的有效阻隔.5）背光式LED显示屏指示了RF和AF信号强度，电池状态，通道指示(A/B)，频率，频率组/频道等工作状态.7采用自主开发的“音频参考压缩扩展”专利技术.有着极好的动态响应.音质极佳.8）无线系统是专为KTV及巡回演出和固定安装用途设计，提供最高的可靠性，音质和传输稳定性。</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2、接收机:1）工作频率：740~790MHz;2）采用微电脑CPU控制; 3）PLL锁相环频率合成技术; 4） 2*100频道自由选择,液晶数字显示; 5）红外对频; 6）S/N信噪比:&gt;105dB; 7）T.H.D失真:&lt;0.5%; 8）频率响应:40Hz-18KHz; 9）杂讯锁定静噪控制+音码导航锁定静噪控制; 10）音频动态扩展及自动电平控制电路; 11）工作频率:740~790MHz 采用微电脑CPU控制; 12）PLL锁相环频率合成技术 2*100频道自由选择多功能LCD;13）特有音频/射频电平显示,电池电压显示红外线对频; 14）频率稳定度：±0.002; 15） 拾音头增益调整旋钮:-20dB至+35dB; 16） FM 最大调制频率偏：±45KHz RF; 17） 射频输出功率：高10mW / 低5mW; 18）高次谐波：低于主波基准60dB以上; 19）全铝合金结构; 20）使用电池：2节AA电池-可连续使用约8小时; 21）射频传输频率范围： 740~790 MHz; 22）工作范围： 在典型条件下80米，室外直线距离时100米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60</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功率放大器</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台</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功能特点：</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1、1U设计、机身轻、方便携带和安装; 2、超大容量的开关电源功放; 3、自动限幅输出、短路、过载、过温、开机延时等保护功能; 4、功放配备延时启动系统，保护音箱不受冲击而损坏; 5、后板配备双通道; 6、平衡输入接口; 7、SPEAKON输出连接器; 8、483MM标准机架结构; 9、功放部分开关电源部分都有单独的冷却系统; 10、散热风扇采用先进的无级变速电路控制;</w:t>
            </w:r>
          </w:p>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技术参数：</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1、立体声输出功率8Ω：2x350W;2、立体声输出功率4Ω：2x630W; 3、频率响应：15-30kHz(±1dB); 4、转换频率：28V/µs; 5、阻尼系数，1kHz,8Ω：&gt;240; 6、输入灵敏度：0.775V; 7、总谐波失真：&lt;0.1%; 8、信噪比：100dB; 9、输入插座：母卡侬; 10、输出方式：Speakon; 11、输入阻抗：20KΩ平衡，10KΩ平衡; 12、电源要求(AC)：AC90-264V~50-60Hz; 13、电压范围(AC)：AC90-264V~50-60Hz; 14、机身尺寸(WxDxH)：483x370x45mm;15、包装尺寸(WxDxH)：510x450x75mm;16、.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61</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全频音箱</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1、系统类型：8寸低音+压缩高音，2分频，</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2、频率范围：70Hz-20KHz</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3、频率响应：78Hz-18KHz</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4、灵敏度：86dB</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5、额定阻抗：8Ω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6、额定功率:150W</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7、最大声压级输出：95dB(峰值103dB)</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8、尺寸：宽240*深240*高375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62</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培训</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套</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6006" w:type="dxa"/>
            <w:noWrap w:val="0"/>
            <w:vAlign w:val="center"/>
          </w:tcPr>
          <w:p>
            <w:p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专业学前讲师入校培训，培训内容包含：</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1.区域环境中合理的空间布局解析</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2.指导区域活动材料投放计划的制定</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3.区域材料的研究与分享解析</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4.区域活动有效观察的基本方法</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5.区域活动重点观察法观的运用等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2"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63</w:t>
            </w:r>
          </w:p>
        </w:tc>
        <w:tc>
          <w:tcPr>
            <w:tcW w:w="923"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精品教室装修</w:t>
            </w:r>
          </w:p>
        </w:tc>
        <w:tc>
          <w:tcPr>
            <w:tcW w:w="778"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m2</w:t>
            </w:r>
          </w:p>
        </w:tc>
        <w:tc>
          <w:tcPr>
            <w:tcW w:w="1059" w:type="dxa"/>
            <w:noWrap w:val="0"/>
            <w:vAlign w:val="center"/>
          </w:tcPr>
          <w:p>
            <w:pPr>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150</w:t>
            </w:r>
          </w:p>
        </w:tc>
        <w:tc>
          <w:tcPr>
            <w:tcW w:w="6006" w:type="dxa"/>
            <w:noWrap w:val="0"/>
            <w:vAlign w:val="center"/>
          </w:tcPr>
          <w:p>
            <w:pPr>
              <w:numPr>
                <w:ilvl w:val="0"/>
                <w:numId w:val="0"/>
              </w:num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2"/>
                <w:sz w:val="24"/>
                <w:szCs w:val="24"/>
                <w:highlight w:val="none"/>
                <w:vertAlign w:val="baseline"/>
                <w:lang w:val="en-US" w:eastAsia="zh-CN" w:bidi="ar-SA"/>
              </w:rPr>
              <w:t>1.</w:t>
            </w:r>
            <w:r>
              <w:rPr>
                <w:rFonts w:hint="eastAsia" w:ascii="宋体" w:hAnsi="宋体" w:eastAsia="宋体" w:cs="宋体"/>
                <w:color w:val="auto"/>
                <w:sz w:val="24"/>
                <w:szCs w:val="24"/>
                <w:highlight w:val="none"/>
                <w:vertAlign w:val="baseline"/>
                <w:lang w:val="en-US" w:eastAsia="zh-CN"/>
              </w:rPr>
              <w:t>国标电线，主机ZR-BVR4X3专线，插座ZR-BVR2.5电线，照明ZR-BVR1.5电线，辅料及人工安装</w:t>
            </w:r>
          </w:p>
          <w:p>
            <w:pPr>
              <w:numPr>
                <w:ilvl w:val="0"/>
                <w:numId w:val="0"/>
              </w:num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2.专用自流平水泥及粘结剂、胶水及人工　　　　　　　　　　　　　　　　　　　　　　　　　　　　　　　　3.地胶铺贴瓷砖地面专用非吸收界面剂材料，定制及辅料、人工安装费</w:t>
            </w:r>
          </w:p>
          <w:p>
            <w:pPr>
              <w:numPr>
                <w:ilvl w:val="0"/>
                <w:numId w:val="0"/>
              </w:numPr>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4.</w:t>
            </w:r>
            <w:r>
              <w:rPr>
                <w:rFonts w:hint="eastAsia" w:ascii="宋体" w:hAnsi="宋体" w:eastAsia="宋体" w:cs="宋体"/>
                <w:color w:val="auto"/>
                <w:sz w:val="24"/>
                <w:szCs w:val="24"/>
                <w:highlight w:val="none"/>
                <w:vertAlign w:val="baseline"/>
                <w:lang w:val="en-US" w:eastAsia="zh-CN"/>
              </w:rPr>
              <w:t>定制纤维吸音棉板，颜色选样，定制及辅料、人工安装费。　　　　　　　　　　　　　　　　　　　　　　　　　　5.原墙面九厘阻燃板打护底，面贴纤维吸音棉板，吸音棉板另计，定制及辅料、人工安装费等。</w:t>
            </w:r>
          </w:p>
        </w:tc>
      </w:tr>
      <w:bookmarkEnd w:id="0"/>
      <w:bookmarkEnd w:id="1"/>
    </w:tbl>
    <w:p>
      <w:pPr>
        <w:spacing w:line="360" w:lineRule="auto"/>
        <w:ind w:firstLine="482" w:firstLineChars="200"/>
        <w:rPr>
          <w:rFonts w:hint="eastAsia" w:ascii="宋体" w:hAnsi="宋体" w:cs="宋体"/>
          <w:b/>
          <w:bCs/>
          <w:color w:val="auto"/>
          <w:sz w:val="24"/>
          <w:highlight w:val="none"/>
        </w:rPr>
      </w:pPr>
      <w:r>
        <w:rPr>
          <w:rFonts w:hint="eastAsia" w:ascii="宋体" w:hAnsi="宋体" w:cs="宋体"/>
          <w:b/>
          <w:bCs/>
          <w:color w:val="auto"/>
          <w:sz w:val="24"/>
          <w:highlight w:val="none"/>
        </w:rPr>
        <w:t>注：1、以上所有产品的规格、尺寸允许偏差范围不超过规定尺寸的±3%，投标人所投产品的技术要求及性能要求可优于以上基本技术要求；</w:t>
      </w:r>
    </w:p>
    <w:p>
      <w:pPr>
        <w:spacing w:line="360" w:lineRule="auto"/>
        <w:ind w:firstLine="723" w:firstLineChars="300"/>
        <w:rPr>
          <w:rFonts w:hint="eastAsia" w:ascii="宋体" w:hAnsi="宋体" w:cs="宋体"/>
          <w:b/>
          <w:bCs/>
          <w:color w:val="auto"/>
          <w:sz w:val="24"/>
          <w:highlight w:val="none"/>
        </w:rPr>
      </w:pPr>
      <w:r>
        <w:rPr>
          <w:rFonts w:hint="eastAsia" w:ascii="宋体" w:hAnsi="宋体" w:cs="宋体"/>
          <w:b/>
          <w:bCs/>
          <w:color w:val="auto"/>
          <w:sz w:val="24"/>
          <w:highlight w:val="none"/>
        </w:rPr>
        <w:t>2、采购清单中若涉及到的品牌及型号仅供参考，投标人所投产品须相当或优于此类品牌的产品；</w:t>
      </w:r>
    </w:p>
    <w:p>
      <w:pPr>
        <w:spacing w:line="360" w:lineRule="auto"/>
        <w:ind w:firstLine="723" w:firstLineChars="300"/>
        <w:rPr>
          <w:rFonts w:hint="eastAsia" w:ascii="宋体" w:hAnsi="宋体" w:cs="宋体"/>
          <w:b/>
          <w:bCs/>
          <w:color w:val="auto"/>
          <w:sz w:val="24"/>
          <w:highlight w:val="none"/>
        </w:rPr>
        <w:sectPr>
          <w:pgSz w:w="11910" w:h="16840"/>
          <w:pgMar w:top="1298" w:right="1134" w:bottom="1463" w:left="1354" w:header="852" w:footer="1276" w:gutter="0"/>
          <w:cols w:space="720" w:num="1"/>
        </w:sectPr>
      </w:pPr>
      <w:r>
        <w:rPr>
          <w:rFonts w:hint="eastAsia" w:ascii="宋体" w:hAnsi="宋体" w:cs="宋体"/>
          <w:b/>
          <w:bCs/>
          <w:color w:val="auto"/>
          <w:sz w:val="24"/>
          <w:highlight w:val="none"/>
        </w:rPr>
        <w:t>3、以上参数为基本技术要求，投标人必须全部响应（即满足或优于技术要求），否则投标无效。</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51098"/>
    <w:multiLevelType w:val="multilevel"/>
    <w:tmpl w:val="13851098"/>
    <w:lvl w:ilvl="0" w:tentative="0">
      <w:start w:val="1"/>
      <w:numFmt w:val="japaneseCounting"/>
      <w:lvlText w:val="%1、"/>
      <w:lvlJc w:val="left"/>
      <w:pPr>
        <w:ind w:left="500" w:hanging="5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ED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Calibri" w:hAnsi="Calibri"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2024-01-29T04:43:34Z</dcterms:created>
  <dc:creator>LENOVO</dc:creator>
  <cp:lastModifiedBy>NTKO</cp:lastModifiedBy>
  <dcterms:modified xsi:type="dcterms:W3CDTF">2024-01-29T04:43:42Z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8357211AB10B46179E090FDE867FF738</vt:lpwstr>
  </property>
</Properties>
</file>